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7594" w14:textId="7B377E02" w:rsidR="00323E51" w:rsidRPr="00A346E4" w:rsidRDefault="00323E51" w:rsidP="00323E51">
      <w:pPr>
        <w:spacing w:after="0" w:line="240" w:lineRule="auto"/>
        <w:ind w:left="0" w:firstLine="0"/>
        <w:jc w:val="left"/>
        <w:rPr>
          <w:b/>
          <w:bCs/>
          <w:color w:val="auto"/>
          <w:szCs w:val="24"/>
          <w:lang w:val="en-US" w:eastAsia="hr-HR"/>
        </w:rPr>
      </w:pPr>
      <w:r w:rsidRPr="00A346E4">
        <w:rPr>
          <w:b/>
          <w:bCs/>
          <w:color w:val="auto"/>
          <w:szCs w:val="24"/>
          <w:lang w:val="en-US" w:eastAsia="hr-HR"/>
        </w:rPr>
        <w:t>OSNOVNA ŠKOLA</w:t>
      </w:r>
      <w:r w:rsidR="00C9187C" w:rsidRPr="00A346E4">
        <w:rPr>
          <w:b/>
          <w:bCs/>
          <w:color w:val="auto"/>
          <w:szCs w:val="24"/>
          <w:lang w:val="en-US" w:eastAsia="hr-HR"/>
        </w:rPr>
        <w:t xml:space="preserve"> LUKA PALJETKA</w:t>
      </w:r>
    </w:p>
    <w:p w14:paraId="0743561B" w14:textId="5A63D218" w:rsidR="00323E51" w:rsidRPr="00A346E4" w:rsidRDefault="00C9187C" w:rsidP="00323E51">
      <w:pPr>
        <w:spacing w:after="0" w:line="240" w:lineRule="auto"/>
        <w:ind w:left="0" w:firstLine="0"/>
        <w:jc w:val="left"/>
        <w:rPr>
          <w:b/>
          <w:bCs/>
          <w:color w:val="auto"/>
          <w:szCs w:val="24"/>
          <w:lang w:val="en-US" w:eastAsia="hr-HR"/>
        </w:rPr>
      </w:pPr>
      <w:r w:rsidRPr="00A346E4">
        <w:rPr>
          <w:b/>
          <w:bCs/>
          <w:color w:val="auto"/>
          <w:szCs w:val="24"/>
          <w:lang w:val="en-US" w:eastAsia="hr-HR"/>
        </w:rPr>
        <w:t>Dr.</w:t>
      </w:r>
      <w:r w:rsidR="00323E51" w:rsidRPr="00A346E4">
        <w:rPr>
          <w:b/>
          <w:bCs/>
          <w:color w:val="auto"/>
          <w:szCs w:val="24"/>
          <w:lang w:val="en-US" w:eastAsia="hr-HR"/>
        </w:rPr>
        <w:t>Vladka Mačeka 11</w:t>
      </w:r>
    </w:p>
    <w:p w14:paraId="3B0F7DA7" w14:textId="5CBF8F37" w:rsidR="00323E51" w:rsidRPr="00A346E4" w:rsidRDefault="00323E51" w:rsidP="00323E51">
      <w:pPr>
        <w:spacing w:after="0" w:line="240" w:lineRule="auto"/>
        <w:ind w:left="0" w:firstLine="0"/>
        <w:jc w:val="left"/>
        <w:rPr>
          <w:b/>
          <w:bCs/>
          <w:color w:val="auto"/>
          <w:szCs w:val="24"/>
          <w:lang w:val="en-US" w:eastAsia="hr-HR"/>
        </w:rPr>
      </w:pPr>
      <w:r w:rsidRPr="00A346E4">
        <w:rPr>
          <w:b/>
          <w:bCs/>
          <w:color w:val="auto"/>
          <w:szCs w:val="24"/>
          <w:lang w:val="en-US" w:eastAsia="hr-HR"/>
        </w:rPr>
        <w:t>20000 Dubrovnik</w:t>
      </w:r>
    </w:p>
    <w:p w14:paraId="46381CE7" w14:textId="6FBA2343" w:rsidR="00323E51" w:rsidRPr="00A346E4" w:rsidRDefault="00323E51" w:rsidP="00323E51">
      <w:pPr>
        <w:ind w:left="0" w:firstLine="0"/>
        <w:rPr>
          <w:b/>
          <w:bCs/>
          <w:szCs w:val="24"/>
        </w:rPr>
      </w:pPr>
      <w:r w:rsidRPr="00A346E4">
        <w:rPr>
          <w:b/>
          <w:bCs/>
          <w:szCs w:val="24"/>
        </w:rPr>
        <w:t xml:space="preserve">KLASA: </w:t>
      </w:r>
      <w:r w:rsidR="00A346E4" w:rsidRPr="00A346E4">
        <w:rPr>
          <w:b/>
          <w:bCs/>
          <w:szCs w:val="24"/>
        </w:rPr>
        <w:t>112-02/26-01/5</w:t>
      </w:r>
    </w:p>
    <w:p w14:paraId="71B9B331" w14:textId="5DE9E6A1" w:rsidR="00323E51" w:rsidRPr="00A346E4" w:rsidRDefault="00323E51" w:rsidP="00323E51">
      <w:pPr>
        <w:ind w:left="-5" w:right="5605"/>
        <w:rPr>
          <w:b/>
          <w:bCs/>
          <w:szCs w:val="24"/>
        </w:rPr>
      </w:pPr>
      <w:r w:rsidRPr="00A346E4">
        <w:rPr>
          <w:b/>
          <w:bCs/>
          <w:szCs w:val="24"/>
        </w:rPr>
        <w:t>URBROJ:2117-1-131-02-2</w:t>
      </w:r>
      <w:r w:rsidR="00C9187C" w:rsidRPr="00A346E4">
        <w:rPr>
          <w:b/>
          <w:bCs/>
          <w:szCs w:val="24"/>
        </w:rPr>
        <w:t>6</w:t>
      </w:r>
      <w:r w:rsidRPr="00A346E4">
        <w:rPr>
          <w:b/>
          <w:bCs/>
          <w:szCs w:val="24"/>
        </w:rPr>
        <w:t>-1</w:t>
      </w:r>
    </w:p>
    <w:p w14:paraId="7C1C4081" w14:textId="498E6D7B" w:rsidR="00323E51" w:rsidRPr="00A346E4" w:rsidRDefault="00323E51" w:rsidP="00323E51">
      <w:pPr>
        <w:ind w:left="0" w:right="5605" w:firstLine="0"/>
        <w:rPr>
          <w:b/>
          <w:bCs/>
          <w:szCs w:val="24"/>
        </w:rPr>
      </w:pPr>
      <w:r w:rsidRPr="00A346E4">
        <w:rPr>
          <w:b/>
          <w:bCs/>
          <w:szCs w:val="24"/>
        </w:rPr>
        <w:t xml:space="preserve">Dubrovnik, </w:t>
      </w:r>
      <w:r w:rsidR="00C9187C" w:rsidRPr="00A346E4">
        <w:rPr>
          <w:b/>
          <w:bCs/>
          <w:szCs w:val="24"/>
        </w:rPr>
        <w:t>24</w:t>
      </w:r>
      <w:r w:rsidRPr="00A346E4">
        <w:rPr>
          <w:b/>
          <w:bCs/>
          <w:szCs w:val="24"/>
        </w:rPr>
        <w:t xml:space="preserve">. </w:t>
      </w:r>
      <w:r w:rsidR="00C9187C" w:rsidRPr="00A346E4">
        <w:rPr>
          <w:b/>
          <w:bCs/>
          <w:szCs w:val="24"/>
        </w:rPr>
        <w:t>kolovoza</w:t>
      </w:r>
      <w:r w:rsidRPr="00A346E4">
        <w:rPr>
          <w:b/>
          <w:bCs/>
          <w:szCs w:val="24"/>
        </w:rPr>
        <w:t xml:space="preserve"> 202</w:t>
      </w:r>
      <w:r w:rsidR="00C9187C" w:rsidRPr="00A346E4">
        <w:rPr>
          <w:b/>
          <w:bCs/>
          <w:szCs w:val="24"/>
        </w:rPr>
        <w:t>6</w:t>
      </w:r>
      <w:r w:rsidRPr="00A346E4">
        <w:rPr>
          <w:b/>
          <w:bCs/>
          <w:szCs w:val="24"/>
        </w:rPr>
        <w:t xml:space="preserve">. </w:t>
      </w:r>
    </w:p>
    <w:p w14:paraId="07C61796" w14:textId="77777777" w:rsidR="00323E51" w:rsidRPr="00A346E4" w:rsidRDefault="00323E51" w:rsidP="00323E51">
      <w:pPr>
        <w:ind w:left="0" w:right="5605" w:firstLine="0"/>
        <w:rPr>
          <w:szCs w:val="24"/>
        </w:rPr>
      </w:pPr>
    </w:p>
    <w:p w14:paraId="4802715F" w14:textId="3A84E435" w:rsidR="00BD2EE7" w:rsidRPr="00A346E4" w:rsidRDefault="00D74A5B" w:rsidP="000D3803">
      <w:pPr>
        <w:ind w:left="0" w:firstLine="0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>Na temelju članka 99. Zakona o odgoju i obrazovanju u osnovnoj i srednjoj školi (NN 87/08, 86/09, 92/10, 105/10, 90/11, 05/12, 16/12, 86/12, 126/12, 94/13, 152/14, 07/17, 68/18, 98/19, 64/20,</w:t>
      </w:r>
      <w:r w:rsidR="007A46F6" w:rsidRPr="00A346E4">
        <w:rPr>
          <w:color w:val="000000" w:themeColor="text1"/>
          <w:szCs w:val="24"/>
        </w:rPr>
        <w:t xml:space="preserve"> </w:t>
      </w:r>
      <w:r w:rsidRPr="00A346E4">
        <w:rPr>
          <w:color w:val="000000" w:themeColor="text1"/>
          <w:szCs w:val="24"/>
        </w:rPr>
        <w:t>151/22 i 156/23), Zakona o osobnoj asistenciji (NN 71/23) i Pravilnika o pomoćnicima u nastavi i stručno komunikacijskim posrednicima (NN 85/24) Osnovna škola</w:t>
      </w:r>
      <w:r w:rsidR="00144429" w:rsidRPr="00A346E4">
        <w:rPr>
          <w:color w:val="000000" w:themeColor="text1"/>
          <w:szCs w:val="24"/>
        </w:rPr>
        <w:t xml:space="preserve"> </w:t>
      </w:r>
      <w:r w:rsidR="00C9187C" w:rsidRPr="00A346E4">
        <w:rPr>
          <w:color w:val="000000" w:themeColor="text1"/>
          <w:szCs w:val="24"/>
        </w:rPr>
        <w:t>Luka Paljetka</w:t>
      </w:r>
      <w:r w:rsidR="00144429" w:rsidRPr="00A346E4">
        <w:rPr>
          <w:color w:val="000000" w:themeColor="text1"/>
          <w:szCs w:val="24"/>
        </w:rPr>
        <w:t xml:space="preserve">, Dubrovnik,  objavljuje </w:t>
      </w:r>
    </w:p>
    <w:p w14:paraId="20C42F0B" w14:textId="77777777" w:rsidR="00BD2EE7" w:rsidRPr="00A346E4" w:rsidRDefault="00144429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214D7132" w14:textId="77777777" w:rsidR="00BD2EE7" w:rsidRPr="00A346E4" w:rsidRDefault="00144429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32FC477C" w14:textId="77777777" w:rsidR="00BD2EE7" w:rsidRPr="00A346E4" w:rsidRDefault="00144429">
      <w:pPr>
        <w:spacing w:after="19" w:line="259" w:lineRule="auto"/>
        <w:ind w:right="7"/>
        <w:jc w:val="center"/>
        <w:rPr>
          <w:b/>
          <w:color w:val="000000" w:themeColor="text1"/>
          <w:szCs w:val="24"/>
        </w:rPr>
      </w:pPr>
      <w:r w:rsidRPr="00A346E4">
        <w:rPr>
          <w:b/>
          <w:color w:val="000000" w:themeColor="text1"/>
          <w:szCs w:val="24"/>
        </w:rPr>
        <w:t xml:space="preserve">JAVNI POZIV </w:t>
      </w:r>
    </w:p>
    <w:p w14:paraId="2C08F392" w14:textId="77777777" w:rsidR="002F2961" w:rsidRPr="00A346E4" w:rsidRDefault="002F2961">
      <w:pPr>
        <w:spacing w:after="19" w:line="259" w:lineRule="auto"/>
        <w:ind w:right="7"/>
        <w:jc w:val="center"/>
        <w:rPr>
          <w:b/>
          <w:color w:val="000000" w:themeColor="text1"/>
          <w:szCs w:val="24"/>
        </w:rPr>
      </w:pPr>
    </w:p>
    <w:p w14:paraId="232E2802" w14:textId="1EB77B7F" w:rsidR="002F2961" w:rsidRPr="00A346E4" w:rsidRDefault="002F2961">
      <w:pPr>
        <w:spacing w:after="19" w:line="259" w:lineRule="auto"/>
        <w:ind w:right="7"/>
        <w:jc w:val="center"/>
        <w:rPr>
          <w:color w:val="000000" w:themeColor="text1"/>
          <w:szCs w:val="24"/>
        </w:rPr>
      </w:pPr>
      <w:r w:rsidRPr="00A346E4">
        <w:rPr>
          <w:b/>
          <w:color w:val="000000" w:themeColor="text1"/>
          <w:szCs w:val="24"/>
        </w:rPr>
        <w:t>za prijavu kandidata za obavljanje poslova pomoćnika u nastavi za učenike s teškoćama u 202</w:t>
      </w:r>
      <w:r w:rsidR="00C9187C" w:rsidRPr="00A346E4">
        <w:rPr>
          <w:b/>
          <w:color w:val="000000" w:themeColor="text1"/>
          <w:szCs w:val="24"/>
        </w:rPr>
        <w:t>6</w:t>
      </w:r>
      <w:r w:rsidRPr="00A346E4">
        <w:rPr>
          <w:b/>
          <w:color w:val="000000" w:themeColor="text1"/>
          <w:szCs w:val="24"/>
        </w:rPr>
        <w:t>./202</w:t>
      </w:r>
      <w:r w:rsidR="00C9187C" w:rsidRPr="00A346E4">
        <w:rPr>
          <w:b/>
          <w:color w:val="000000" w:themeColor="text1"/>
          <w:szCs w:val="24"/>
        </w:rPr>
        <w:t>7</w:t>
      </w:r>
      <w:r w:rsidRPr="00A346E4">
        <w:rPr>
          <w:b/>
          <w:color w:val="000000" w:themeColor="text1"/>
          <w:szCs w:val="24"/>
        </w:rPr>
        <w:t>. školskoj godini</w:t>
      </w:r>
    </w:p>
    <w:p w14:paraId="1EB88B89" w14:textId="77777777" w:rsidR="00D74A5B" w:rsidRPr="00A346E4" w:rsidRDefault="00D74A5B">
      <w:pPr>
        <w:spacing w:after="19" w:line="259" w:lineRule="auto"/>
        <w:ind w:right="5"/>
        <w:jc w:val="center"/>
        <w:rPr>
          <w:b/>
          <w:color w:val="000000" w:themeColor="text1"/>
          <w:szCs w:val="24"/>
        </w:rPr>
      </w:pPr>
    </w:p>
    <w:p w14:paraId="3C638CBB" w14:textId="4592FC96" w:rsidR="00BD2EE7" w:rsidRPr="00A346E4" w:rsidRDefault="00D74A5B" w:rsidP="002F2961">
      <w:pPr>
        <w:spacing w:after="19" w:line="259" w:lineRule="auto"/>
        <w:ind w:right="5"/>
        <w:jc w:val="left"/>
        <w:rPr>
          <w:color w:val="000000" w:themeColor="text1"/>
          <w:szCs w:val="24"/>
          <w:lang w:eastAsia="hr-HR"/>
        </w:rPr>
      </w:pPr>
      <w:r w:rsidRPr="00A346E4">
        <w:rPr>
          <w:b/>
          <w:bCs/>
          <w:color w:val="000000" w:themeColor="text1"/>
          <w:szCs w:val="24"/>
          <w:lang w:eastAsia="hr-HR"/>
        </w:rPr>
        <w:t>Broj traženih osoba</w:t>
      </w:r>
      <w:r w:rsidRPr="00A346E4">
        <w:rPr>
          <w:color w:val="000000" w:themeColor="text1"/>
          <w:szCs w:val="24"/>
          <w:lang w:eastAsia="hr-HR"/>
        </w:rPr>
        <w:t xml:space="preserve">: </w:t>
      </w:r>
      <w:r w:rsidR="00C9187C" w:rsidRPr="00A346E4">
        <w:rPr>
          <w:color w:val="000000" w:themeColor="text1"/>
          <w:szCs w:val="24"/>
          <w:lang w:eastAsia="hr-HR"/>
        </w:rPr>
        <w:t>12</w:t>
      </w:r>
      <w:r w:rsidRPr="00A346E4">
        <w:rPr>
          <w:color w:val="000000" w:themeColor="text1"/>
          <w:szCs w:val="24"/>
          <w:lang w:eastAsia="hr-HR"/>
        </w:rPr>
        <w:t xml:space="preserve"> pomoćnika/ica u nastavi</w:t>
      </w:r>
    </w:p>
    <w:p w14:paraId="3099905A" w14:textId="77777777" w:rsidR="002F2961" w:rsidRPr="00A346E4" w:rsidRDefault="002F2961" w:rsidP="002F2961">
      <w:pPr>
        <w:spacing w:after="19" w:line="259" w:lineRule="auto"/>
        <w:ind w:right="5"/>
        <w:jc w:val="left"/>
        <w:rPr>
          <w:b/>
          <w:color w:val="000000" w:themeColor="text1"/>
          <w:szCs w:val="24"/>
        </w:rPr>
      </w:pPr>
    </w:p>
    <w:p w14:paraId="101EF87E" w14:textId="23D28D53" w:rsidR="00BD2EE7" w:rsidRPr="00A346E4" w:rsidRDefault="00144429" w:rsidP="00594E24">
      <w:pPr>
        <w:ind w:left="-5"/>
        <w:rPr>
          <w:color w:val="000000" w:themeColor="text1"/>
          <w:szCs w:val="24"/>
        </w:rPr>
      </w:pPr>
      <w:r w:rsidRPr="00A346E4">
        <w:rPr>
          <w:b/>
          <w:bCs/>
          <w:color w:val="000000" w:themeColor="text1"/>
          <w:szCs w:val="24"/>
        </w:rPr>
        <w:t>Mjesto rada</w:t>
      </w:r>
      <w:r w:rsidRPr="00A346E4">
        <w:rPr>
          <w:color w:val="000000" w:themeColor="text1"/>
          <w:szCs w:val="24"/>
        </w:rPr>
        <w:t xml:space="preserve">: </w:t>
      </w:r>
      <w:r w:rsidRPr="00A346E4">
        <w:rPr>
          <w:bCs/>
          <w:color w:val="000000" w:themeColor="text1"/>
          <w:szCs w:val="24"/>
        </w:rPr>
        <w:t>Osnovna škola</w:t>
      </w:r>
      <w:r w:rsidR="00C9187C" w:rsidRPr="00A346E4">
        <w:rPr>
          <w:bCs/>
          <w:color w:val="000000" w:themeColor="text1"/>
          <w:szCs w:val="24"/>
        </w:rPr>
        <w:t xml:space="preserve"> Luka Paljetka</w:t>
      </w:r>
      <w:r w:rsidRPr="00A346E4">
        <w:rPr>
          <w:bCs/>
          <w:color w:val="000000" w:themeColor="text1"/>
          <w:szCs w:val="24"/>
        </w:rPr>
        <w:t xml:space="preserve">, Dubrovnik, </w:t>
      </w:r>
      <w:r w:rsidR="00C9187C" w:rsidRPr="00A346E4">
        <w:rPr>
          <w:bCs/>
          <w:color w:val="000000" w:themeColor="text1"/>
          <w:szCs w:val="24"/>
        </w:rPr>
        <w:t>Dr.</w:t>
      </w:r>
      <w:r w:rsidR="00B3442D" w:rsidRPr="00A346E4">
        <w:rPr>
          <w:bCs/>
          <w:color w:val="000000" w:themeColor="text1"/>
          <w:szCs w:val="24"/>
        </w:rPr>
        <w:t>Vladka Mačeka 11</w:t>
      </w:r>
      <w:r w:rsidR="00890FFB" w:rsidRPr="00A346E4">
        <w:rPr>
          <w:bCs/>
          <w:color w:val="000000" w:themeColor="text1"/>
          <w:szCs w:val="24"/>
        </w:rPr>
        <w:t>, 20000 Dubrovnik</w:t>
      </w:r>
    </w:p>
    <w:p w14:paraId="0FD68ADB" w14:textId="1B39D4F3" w:rsidR="00BD2EE7" w:rsidRPr="00A346E4" w:rsidRDefault="00BD2EE7" w:rsidP="00594E24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</w:p>
    <w:p w14:paraId="3499AED4" w14:textId="6D7EF0C5" w:rsidR="00BD2EE7" w:rsidRPr="00A346E4" w:rsidRDefault="00144429" w:rsidP="002F2961">
      <w:pPr>
        <w:ind w:left="-5"/>
        <w:jc w:val="left"/>
        <w:rPr>
          <w:color w:val="000000" w:themeColor="text1"/>
          <w:szCs w:val="24"/>
        </w:rPr>
      </w:pPr>
      <w:r w:rsidRPr="00A346E4">
        <w:rPr>
          <w:b/>
          <w:bCs/>
          <w:color w:val="000000" w:themeColor="text1"/>
          <w:szCs w:val="24"/>
        </w:rPr>
        <w:t>Vrsta ugovora</w:t>
      </w:r>
      <w:r w:rsidRPr="00A346E4">
        <w:rPr>
          <w:color w:val="000000" w:themeColor="text1"/>
          <w:szCs w:val="24"/>
        </w:rPr>
        <w:t>:</w:t>
      </w:r>
      <w:r w:rsidR="00594E24" w:rsidRPr="00A346E4">
        <w:rPr>
          <w:color w:val="000000" w:themeColor="text1"/>
          <w:szCs w:val="24"/>
        </w:rPr>
        <w:t xml:space="preserve"> </w:t>
      </w:r>
      <w:r w:rsidRPr="00A346E4">
        <w:rPr>
          <w:color w:val="000000" w:themeColor="text1"/>
          <w:szCs w:val="24"/>
        </w:rPr>
        <w:t>ugovor na određeno</w:t>
      </w:r>
      <w:r w:rsidR="00890FFB" w:rsidRPr="00A346E4">
        <w:rPr>
          <w:color w:val="000000" w:themeColor="text1"/>
          <w:szCs w:val="24"/>
        </w:rPr>
        <w:t>, nepuno radno</w:t>
      </w:r>
      <w:r w:rsidRPr="00A346E4">
        <w:rPr>
          <w:color w:val="000000" w:themeColor="text1"/>
          <w:szCs w:val="24"/>
        </w:rPr>
        <w:t xml:space="preserve"> vrijeme</w:t>
      </w:r>
      <w:r w:rsidR="002F2961" w:rsidRPr="00A346E4">
        <w:rPr>
          <w:color w:val="000000" w:themeColor="text1"/>
          <w:szCs w:val="24"/>
        </w:rPr>
        <w:t xml:space="preserve"> </w:t>
      </w:r>
      <w:r w:rsidR="002F2961" w:rsidRPr="00A346E4">
        <w:rPr>
          <w:color w:val="000000" w:themeColor="text1"/>
          <w:szCs w:val="24"/>
          <w:lang w:eastAsia="hr-HR"/>
        </w:rPr>
        <w:t xml:space="preserve">od 20 do 30 sati ukupnog tjednog radnog vremena </w:t>
      </w:r>
      <w:r w:rsidRPr="00A346E4">
        <w:rPr>
          <w:color w:val="000000" w:themeColor="text1"/>
          <w:szCs w:val="24"/>
        </w:rPr>
        <w:t>za školsku godinu 202</w:t>
      </w:r>
      <w:r w:rsidR="00C9187C" w:rsidRPr="00A346E4">
        <w:rPr>
          <w:color w:val="000000" w:themeColor="text1"/>
          <w:szCs w:val="24"/>
        </w:rPr>
        <w:t>6</w:t>
      </w:r>
      <w:r w:rsidRPr="00A346E4">
        <w:rPr>
          <w:color w:val="000000" w:themeColor="text1"/>
          <w:szCs w:val="24"/>
        </w:rPr>
        <w:t>./202</w:t>
      </w:r>
      <w:r w:rsidR="00C9187C" w:rsidRPr="00A346E4">
        <w:rPr>
          <w:color w:val="000000" w:themeColor="text1"/>
          <w:szCs w:val="24"/>
        </w:rPr>
        <w:t>7</w:t>
      </w:r>
      <w:r w:rsidRPr="00A346E4">
        <w:rPr>
          <w:color w:val="000000" w:themeColor="text1"/>
          <w:szCs w:val="24"/>
        </w:rPr>
        <w:t>.</w:t>
      </w:r>
      <w:r w:rsidR="002F2961" w:rsidRPr="00A346E4">
        <w:rPr>
          <w:color w:val="000000" w:themeColor="text1"/>
          <w:szCs w:val="24"/>
        </w:rPr>
        <w:t>,</w:t>
      </w:r>
      <w:r w:rsidRPr="00A346E4">
        <w:rPr>
          <w:color w:val="000000" w:themeColor="text1"/>
          <w:szCs w:val="24"/>
        </w:rPr>
        <w:t xml:space="preserve"> sukladno  Pravilnik</w:t>
      </w:r>
      <w:r w:rsidR="00D74A5B" w:rsidRPr="00A346E4">
        <w:rPr>
          <w:color w:val="000000" w:themeColor="text1"/>
          <w:szCs w:val="24"/>
        </w:rPr>
        <w:t>u</w:t>
      </w:r>
      <w:r w:rsidRPr="00A346E4">
        <w:rPr>
          <w:color w:val="000000" w:themeColor="text1"/>
          <w:szCs w:val="24"/>
        </w:rPr>
        <w:t xml:space="preserve"> o pomoćnicima u nastavi i stručnim komunikacijskim posrednicima. </w:t>
      </w:r>
    </w:p>
    <w:p w14:paraId="06D4C87F" w14:textId="77777777" w:rsidR="00BD2EE7" w:rsidRPr="00A346E4" w:rsidRDefault="00144429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3E8CDC45" w14:textId="77777777" w:rsidR="00A346E4" w:rsidRDefault="00A346E4" w:rsidP="00594E24">
      <w:pPr>
        <w:spacing w:after="3" w:line="259" w:lineRule="auto"/>
        <w:ind w:left="-5"/>
        <w:jc w:val="left"/>
        <w:rPr>
          <w:b/>
          <w:color w:val="000000" w:themeColor="text1"/>
          <w:szCs w:val="24"/>
        </w:rPr>
      </w:pPr>
    </w:p>
    <w:p w14:paraId="562741DF" w14:textId="2D876726" w:rsidR="00594E24" w:rsidRPr="00A346E4" w:rsidRDefault="00144429" w:rsidP="00594E24">
      <w:pPr>
        <w:spacing w:after="3" w:line="259" w:lineRule="auto"/>
        <w:ind w:left="-5"/>
        <w:jc w:val="left"/>
        <w:rPr>
          <w:b/>
          <w:color w:val="000000" w:themeColor="text1"/>
          <w:szCs w:val="24"/>
        </w:rPr>
      </w:pPr>
      <w:r w:rsidRPr="00A346E4">
        <w:rPr>
          <w:b/>
          <w:color w:val="000000" w:themeColor="text1"/>
          <w:szCs w:val="24"/>
        </w:rPr>
        <w:t xml:space="preserve">UVJETI: </w:t>
      </w:r>
    </w:p>
    <w:p w14:paraId="703FA490" w14:textId="77777777" w:rsidR="00686608" w:rsidRPr="00A346E4" w:rsidRDefault="00686608" w:rsidP="00594E24">
      <w:pPr>
        <w:spacing w:after="3" w:line="259" w:lineRule="auto"/>
        <w:ind w:left="-5"/>
        <w:jc w:val="left"/>
        <w:rPr>
          <w:b/>
          <w:color w:val="000000" w:themeColor="text1"/>
          <w:szCs w:val="24"/>
        </w:rPr>
      </w:pPr>
    </w:p>
    <w:p w14:paraId="3B16EC91" w14:textId="77777777" w:rsidR="00594E24" w:rsidRPr="00A346E4" w:rsidRDefault="00594E24" w:rsidP="00594E24">
      <w:pPr>
        <w:shd w:val="clear" w:color="auto" w:fill="FFFFFF"/>
        <w:spacing w:after="0" w:line="240" w:lineRule="auto"/>
        <w:ind w:left="0" w:firstLine="0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Pravo prijave na ovaj Javni poziv imaju kandidati koji ispunjavaju sljedeće uvjete, sukladno Zakonu o osobnoj asistenciji i Pravilniku o pomoćnicima u nastavi i stručno komunikacijskim posrednicima</w:t>
      </w:r>
    </w:p>
    <w:p w14:paraId="797E55C2" w14:textId="0D549EF1" w:rsidR="00594E24" w:rsidRPr="00A346E4" w:rsidRDefault="00594E24" w:rsidP="00686608">
      <w:pPr>
        <w:numPr>
          <w:ilvl w:val="0"/>
          <w:numId w:val="3"/>
        </w:numPr>
        <w:spacing w:after="0" w:line="390" w:lineRule="atLeas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Pomoćnik u nastavi mora biti punoljetna zdravstveno sposobna osoba koja ima završen Program obrazovanja odraslih (osposobljavanja) za pomoćnika u nastavi stručnoga/komunikacijskog posrednika u trajanju od 250 sati do početka školske godine 202</w:t>
      </w:r>
      <w:r w:rsidR="00C9187C" w:rsidRPr="00A346E4">
        <w:rPr>
          <w:color w:val="000000" w:themeColor="text1"/>
          <w:szCs w:val="24"/>
          <w:lang w:eastAsia="hr-HR"/>
        </w:rPr>
        <w:t>6</w:t>
      </w:r>
      <w:r w:rsidRPr="00A346E4">
        <w:rPr>
          <w:color w:val="000000" w:themeColor="text1"/>
          <w:szCs w:val="24"/>
          <w:lang w:eastAsia="hr-HR"/>
        </w:rPr>
        <w:t>./2</w:t>
      </w:r>
      <w:r w:rsidR="00C9187C" w:rsidRPr="00A346E4">
        <w:rPr>
          <w:color w:val="000000" w:themeColor="text1"/>
          <w:szCs w:val="24"/>
          <w:lang w:eastAsia="hr-HR"/>
        </w:rPr>
        <w:t>7</w:t>
      </w:r>
      <w:r w:rsidRPr="00A346E4">
        <w:rPr>
          <w:color w:val="000000" w:themeColor="text1"/>
          <w:szCs w:val="24"/>
          <w:lang w:eastAsia="hr-HR"/>
        </w:rPr>
        <w:t>. i najmanje razinu obrazovanja 4.2.HKO-a:</w:t>
      </w:r>
    </w:p>
    <w:p w14:paraId="7EACE092" w14:textId="77777777" w:rsidR="00594E24" w:rsidRPr="00A346E4" w:rsidRDefault="00594E24" w:rsidP="00686608">
      <w:pPr>
        <w:numPr>
          <w:ilvl w:val="0"/>
          <w:numId w:val="3"/>
        </w:numPr>
        <w:spacing w:after="0" w:line="390" w:lineRule="atLeas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Iznimno pomoćnik u nastavi može biti osoba koja ne ispunjava uvjet završene najmanje razine obrazovanja 4.2 HKO-a, ali ispunjava uvjet završenu najmanje razinu obrazovanja 4.1. HKO-a i ima završen program obrazovanja odraslih (osposobljavanja) za pomoćnika u nastavi/stručnoga komunikacijskog posrednika u trajanju od 250 sati, ako na području osnivača odgojno-obrazovne ustanove nije moguće zaposliti pomoćnika u nastavi, a to nije u suprotnosti s interesima učenika s teškoćama u razvoju;</w:t>
      </w:r>
    </w:p>
    <w:p w14:paraId="49302CDC" w14:textId="77777777" w:rsidR="00594E24" w:rsidRPr="00A346E4" w:rsidRDefault="00594E24" w:rsidP="00686608">
      <w:pPr>
        <w:numPr>
          <w:ilvl w:val="0"/>
          <w:numId w:val="3"/>
        </w:numPr>
        <w:spacing w:after="0" w:line="390" w:lineRule="atLeas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lastRenderedPageBreak/>
        <w:t>Nepostojanje zapreka za zasnivanje radnog odnosa u školskoj ustanovi iz članka 106. Zakona o odgoju i obrazovanju u osnovnoj i srednjoj školi i članka 23. Zakona o osobnoj asistenciji</w:t>
      </w:r>
    </w:p>
    <w:p w14:paraId="5835DC72" w14:textId="77777777" w:rsidR="00594E24" w:rsidRPr="00A346E4" w:rsidRDefault="00594E24" w:rsidP="00686608">
      <w:pPr>
        <w:numPr>
          <w:ilvl w:val="0"/>
          <w:numId w:val="3"/>
        </w:numPr>
        <w:spacing w:after="0" w:line="390" w:lineRule="atLeas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Pomoćnik u nastavi ne može pružati potporu tijekom odgojno-obrazovnog procesa svom članu obitelji, osim kada na području osnivača odgojno-obrazovne ustanove nije moguće zaposliti pomoćnika u nastavi, a to nije u suprotnosti s interesima učenika s teškoćama u razvoju</w:t>
      </w:r>
    </w:p>
    <w:p w14:paraId="2556EA2A" w14:textId="37458BF4" w:rsidR="00594E24" w:rsidRPr="00A346E4" w:rsidRDefault="00594E24" w:rsidP="00686608">
      <w:pPr>
        <w:numPr>
          <w:ilvl w:val="0"/>
          <w:numId w:val="3"/>
        </w:numPr>
        <w:spacing w:after="0" w:line="390" w:lineRule="atLeas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Iznimno, u nedostatku prijavljenih kandidata sa završenim Programom obrazovanja (osposobljavanja) za pomoćnika u nastavi, u trajanju od 250 sati na ovaj Javni poziv, kandidati koji nemaju završen Program obrazovanja (osposobljavanja) za pomoćnika u nastavi odnosno stručnoga komunikacijskog posrednika, u trajanju od 250 sati mogu biti odabrani za obavljanje poslova pomoćnika u nastavi za učenike s teškoćama u 202</w:t>
      </w:r>
      <w:r w:rsidR="00C9187C" w:rsidRPr="00A346E4">
        <w:rPr>
          <w:color w:val="000000" w:themeColor="text1"/>
          <w:szCs w:val="24"/>
          <w:lang w:eastAsia="hr-HR"/>
        </w:rPr>
        <w:t>6</w:t>
      </w:r>
      <w:r w:rsidRPr="00A346E4">
        <w:rPr>
          <w:color w:val="000000" w:themeColor="text1"/>
          <w:szCs w:val="24"/>
          <w:lang w:eastAsia="hr-HR"/>
        </w:rPr>
        <w:t>./202</w:t>
      </w:r>
      <w:r w:rsidR="00C9187C" w:rsidRPr="00A346E4">
        <w:rPr>
          <w:color w:val="000000" w:themeColor="text1"/>
          <w:szCs w:val="24"/>
          <w:lang w:eastAsia="hr-HR"/>
        </w:rPr>
        <w:t>7</w:t>
      </w:r>
      <w:r w:rsidRPr="00A346E4">
        <w:rPr>
          <w:color w:val="000000" w:themeColor="text1"/>
          <w:szCs w:val="24"/>
          <w:lang w:eastAsia="hr-HR"/>
        </w:rPr>
        <w:t>. školskoj godini uz obavezu prijave pohađanja Programa obrazovanja (osposobljavanja) za pomoćnika u nastavi odnosno stručnoga komunikacijskog posrednika, u trajanju od 250 sati u roku od dva (2) mjeseca od potpisa Ugovora o radu sa školom.</w:t>
      </w:r>
    </w:p>
    <w:p w14:paraId="08F4E827" w14:textId="47923FBE" w:rsidR="00BD2EE7" w:rsidRPr="00A346E4" w:rsidRDefault="00BD2EE7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</w:p>
    <w:p w14:paraId="21E36BEA" w14:textId="77777777" w:rsidR="00A346E4" w:rsidRDefault="00A346E4">
      <w:pPr>
        <w:spacing w:after="3" w:line="259" w:lineRule="auto"/>
        <w:ind w:left="-5"/>
        <w:jc w:val="left"/>
        <w:rPr>
          <w:b/>
          <w:color w:val="000000" w:themeColor="text1"/>
          <w:szCs w:val="24"/>
        </w:rPr>
      </w:pPr>
    </w:p>
    <w:p w14:paraId="100AE06E" w14:textId="3CEB1723" w:rsidR="00686608" w:rsidRPr="00A346E4" w:rsidRDefault="00144429">
      <w:pPr>
        <w:spacing w:after="3" w:line="259" w:lineRule="auto"/>
        <w:ind w:left="-5"/>
        <w:jc w:val="left"/>
        <w:rPr>
          <w:b/>
          <w:color w:val="000000" w:themeColor="text1"/>
          <w:szCs w:val="24"/>
        </w:rPr>
      </w:pPr>
      <w:r w:rsidRPr="00A346E4">
        <w:rPr>
          <w:b/>
          <w:color w:val="000000" w:themeColor="text1"/>
          <w:szCs w:val="24"/>
        </w:rPr>
        <w:t>OPIS POSLOVA:</w:t>
      </w:r>
    </w:p>
    <w:p w14:paraId="367AC40F" w14:textId="549916C2" w:rsidR="00BD2EE7" w:rsidRPr="00A346E4" w:rsidRDefault="00144429">
      <w:pPr>
        <w:spacing w:after="3" w:line="259" w:lineRule="auto"/>
        <w:ind w:left="-5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1A6C6E8B" w14:textId="77777777" w:rsidR="00594E24" w:rsidRPr="00A346E4" w:rsidRDefault="00594E24" w:rsidP="00594E24">
      <w:pPr>
        <w:ind w:left="-5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Osnovna zadaća pomoćnika u nastavi je pružanje neposredne podrške i pomoći učenicima s teškoćama u razvoju s ciljem poboljšanja njihovih obrazovnih postignuća, uspješnije socijalizacije i emocionalnog funkcioniranja tijekom odgojno-obrazovnog procesa. Podrška i pomoć učenicima odnosi se na podršku u komunikaciji i socijalnoj uključenosti, pomoć pri kretanju, u obavljanju higijenskih potreba, uzimanju jela i pića, školskih i drugih aktivnosti i zadataka, suradnja s radnicima škole, roditeljima/skrbnicima te drugim učenicima.</w:t>
      </w:r>
    </w:p>
    <w:p w14:paraId="4FA2C10A" w14:textId="77777777" w:rsidR="00594E24" w:rsidRPr="00A346E4" w:rsidRDefault="00594E24" w:rsidP="00594E24">
      <w:pPr>
        <w:ind w:left="-5"/>
        <w:rPr>
          <w:color w:val="000000" w:themeColor="text1"/>
          <w:szCs w:val="24"/>
          <w:lang w:eastAsia="hr-HR"/>
        </w:rPr>
      </w:pPr>
    </w:p>
    <w:p w14:paraId="4252A948" w14:textId="77777777" w:rsidR="00594E24" w:rsidRPr="00A346E4" w:rsidRDefault="00594E24" w:rsidP="00594E24">
      <w:pPr>
        <w:ind w:left="-5"/>
        <w:rPr>
          <w:color w:val="000000" w:themeColor="text1"/>
          <w:szCs w:val="24"/>
          <w:lang w:eastAsia="hr-HR"/>
        </w:rPr>
      </w:pPr>
    </w:p>
    <w:p w14:paraId="13B2A5E0" w14:textId="77777777" w:rsidR="00594E24" w:rsidRPr="00A346E4" w:rsidRDefault="00594E24" w:rsidP="00686608">
      <w:p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U pisanoj prijavi potrebno je navesti osobne podatke: ime i prezime, datum i mjesto rođenja, adresu stanovanja, broj telefona ili mobitela te važeću e-mail adresu za kontakt.</w:t>
      </w:r>
    </w:p>
    <w:p w14:paraId="7297D09D" w14:textId="77777777" w:rsidR="002F2961" w:rsidRPr="00A346E4" w:rsidRDefault="002F2961" w:rsidP="00686608">
      <w:p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</w:p>
    <w:p w14:paraId="41846AD9" w14:textId="1D52FCA2" w:rsidR="00594E24" w:rsidRPr="00A346E4" w:rsidRDefault="00594E24" w:rsidP="00686608">
      <w:p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Uz vlastoručno potpisnu prijavu na javni poziv kandidati su dužni priložiti sljedeće dokumente:</w:t>
      </w:r>
    </w:p>
    <w:p w14:paraId="1003EADD" w14:textId="77777777" w:rsidR="00594E24" w:rsidRPr="00A346E4" w:rsidRDefault="00594E24" w:rsidP="00594E24">
      <w:pPr>
        <w:numPr>
          <w:ilvl w:val="0"/>
          <w:numId w:val="3"/>
        </w:num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Životopis;</w:t>
      </w:r>
    </w:p>
    <w:p w14:paraId="0155E692" w14:textId="77777777" w:rsidR="00594E24" w:rsidRPr="00A346E4" w:rsidRDefault="00594E24" w:rsidP="00594E24">
      <w:pPr>
        <w:numPr>
          <w:ilvl w:val="0"/>
          <w:numId w:val="3"/>
        </w:num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Dokaz o stečenoj stručnoj spremi (preslika svjedodžbe ili diplome, preslika rješenja o nostrifikaciji ukoliko se radi o inozemnoj svjedodžbi ili diplomi);</w:t>
      </w:r>
    </w:p>
    <w:p w14:paraId="577B310D" w14:textId="77777777" w:rsidR="00594E24" w:rsidRPr="00A346E4" w:rsidRDefault="00594E24" w:rsidP="00594E24">
      <w:pPr>
        <w:numPr>
          <w:ilvl w:val="0"/>
          <w:numId w:val="3"/>
        </w:num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Dokaz o državljanstvu</w:t>
      </w:r>
    </w:p>
    <w:p w14:paraId="2C159A8A" w14:textId="77777777" w:rsidR="00594E24" w:rsidRPr="00A346E4" w:rsidRDefault="00594E24" w:rsidP="00594E24">
      <w:pPr>
        <w:numPr>
          <w:ilvl w:val="0"/>
          <w:numId w:val="3"/>
        </w:num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Uvjerenje da se protiv kandidata ne vodi kazneni postupak o nekažnjavanju, ne starije od 30 dana od dana objave javnog poziva</w:t>
      </w:r>
    </w:p>
    <w:p w14:paraId="53D664C4" w14:textId="77777777" w:rsidR="00594E24" w:rsidRPr="00A346E4" w:rsidRDefault="00594E24" w:rsidP="00594E24">
      <w:pPr>
        <w:numPr>
          <w:ilvl w:val="0"/>
          <w:numId w:val="3"/>
        </w:num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lastRenderedPageBreak/>
        <w:t>Elektronički zapis ili potvrdu o podacima evidentiranim u matičnoj evidenciji Hrvatskog zavoda za mirovinsko osiguranje</w:t>
      </w:r>
    </w:p>
    <w:p w14:paraId="5C40AAE7" w14:textId="22A89999" w:rsidR="00E42667" w:rsidRPr="00A346E4" w:rsidRDefault="00594E24" w:rsidP="00E42667">
      <w:pPr>
        <w:numPr>
          <w:ilvl w:val="0"/>
          <w:numId w:val="3"/>
        </w:num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Potvrdu (svjedodžbu) o završenom Programu obrazovanja (osposobljavanja) za pomoćnika u nastavi/stručno komunikacijskog posrednika u trajanju od 250 sati.</w:t>
      </w:r>
      <w:r w:rsidRPr="00A346E4">
        <w:rPr>
          <w:color w:val="000000" w:themeColor="text1"/>
          <w:szCs w:val="24"/>
          <w:lang w:eastAsia="hr-HR"/>
        </w:rPr>
        <w:br/>
        <w:t>(Potvrda se može dostaviti i neposredno prije početka školske godine u slučaju da kandidat još uvijek pohađa Program)</w:t>
      </w:r>
    </w:p>
    <w:p w14:paraId="32224402" w14:textId="1CDC9AA3" w:rsidR="00686608" w:rsidRPr="00A346E4" w:rsidRDefault="00594E24" w:rsidP="00A12ECB">
      <w:pPr>
        <w:numPr>
          <w:ilvl w:val="0"/>
          <w:numId w:val="3"/>
        </w:numPr>
        <w:spacing w:after="0" w:line="390" w:lineRule="atLeast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Vlastoručno potpisanu izjavu da kandidat nije roditelj/skrbnik niti drugi član uže obitelji učenika kojem/kojima se pruža potpora</w:t>
      </w:r>
      <w:r w:rsidR="00A12ECB" w:rsidRPr="00A346E4">
        <w:rPr>
          <w:color w:val="000000" w:themeColor="text1"/>
          <w:szCs w:val="24"/>
          <w:lang w:eastAsia="hr-HR"/>
        </w:rPr>
        <w:t xml:space="preserve"> (prilikom sklapanja ugovora).</w:t>
      </w:r>
    </w:p>
    <w:p w14:paraId="4421F3A0" w14:textId="6797DF5C" w:rsidR="00594E24" w:rsidRPr="00A346E4" w:rsidRDefault="00594E24" w:rsidP="00A12ECB">
      <w:pPr>
        <w:spacing w:after="0" w:line="390" w:lineRule="atLeast"/>
        <w:ind w:left="0" w:firstLine="0"/>
        <w:jc w:val="left"/>
        <w:textAlignment w:val="baseline"/>
        <w:rPr>
          <w:color w:val="000000" w:themeColor="text1"/>
          <w:szCs w:val="24"/>
          <w:lang w:eastAsia="hr-HR"/>
        </w:rPr>
      </w:pPr>
      <w:r w:rsidRPr="00A346E4">
        <w:rPr>
          <w:color w:val="000000" w:themeColor="text1"/>
          <w:szCs w:val="24"/>
          <w:lang w:eastAsia="hr-HR"/>
        </w:rPr>
        <w:t>Svi prilozi dostavljaju se u neovjerenoj preslici.</w:t>
      </w:r>
      <w:r w:rsidRPr="00A346E4">
        <w:rPr>
          <w:color w:val="000000" w:themeColor="text1"/>
          <w:szCs w:val="24"/>
          <w:lang w:eastAsia="hr-HR"/>
        </w:rPr>
        <w:br/>
        <w:t>Prijaviti se mogu kandidati oba spola sukladno članku 13. Zakona o ravnopravnosti spolova (82/08, 69/17)</w:t>
      </w:r>
      <w:r w:rsidRPr="00A346E4">
        <w:rPr>
          <w:color w:val="000000" w:themeColor="text1"/>
          <w:szCs w:val="24"/>
          <w:lang w:eastAsia="hr-HR"/>
        </w:rPr>
        <w:br/>
        <w:t>Škola će kandidate koji ispunjavaju formalne uvjete pozvati na razgovor.</w:t>
      </w:r>
    </w:p>
    <w:p w14:paraId="267F6896" w14:textId="77777777" w:rsidR="00594E24" w:rsidRPr="00A346E4" w:rsidRDefault="00594E24" w:rsidP="00686608">
      <w:pPr>
        <w:spacing w:after="0" w:line="390" w:lineRule="atLeast"/>
        <w:ind w:left="720" w:firstLine="0"/>
        <w:jc w:val="left"/>
        <w:textAlignment w:val="baseline"/>
        <w:rPr>
          <w:color w:val="000000" w:themeColor="text1"/>
          <w:szCs w:val="24"/>
          <w:lang w:eastAsia="hr-HR"/>
        </w:rPr>
      </w:pPr>
    </w:p>
    <w:p w14:paraId="1F57C6E1" w14:textId="622FDF7B" w:rsidR="00BD2EE7" w:rsidRDefault="00144429" w:rsidP="00686608">
      <w:pPr>
        <w:ind w:left="0" w:firstLine="0"/>
        <w:rPr>
          <w:color w:val="000000" w:themeColor="text1"/>
          <w:szCs w:val="24"/>
        </w:rPr>
      </w:pPr>
      <w:bookmarkStart w:id="0" w:name="_Hlk205794514"/>
      <w:r w:rsidRPr="00A346E4">
        <w:rPr>
          <w:color w:val="000000" w:themeColor="text1"/>
          <w:szCs w:val="24"/>
        </w:rPr>
        <w:t xml:space="preserve">Odabrani kandidati dužni su prije sklapanja ugovora o radu dostaviti na uvid originalne dokumente. </w:t>
      </w:r>
    </w:p>
    <w:p w14:paraId="69E5BCC3" w14:textId="77777777" w:rsidR="00A346E4" w:rsidRPr="00A346E4" w:rsidRDefault="00A346E4" w:rsidP="00686608">
      <w:pPr>
        <w:ind w:left="0" w:firstLine="0"/>
        <w:rPr>
          <w:color w:val="000000" w:themeColor="text1"/>
          <w:szCs w:val="24"/>
        </w:rPr>
      </w:pPr>
    </w:p>
    <w:p w14:paraId="21B8B2E5" w14:textId="77777777" w:rsidR="00A346E4" w:rsidRPr="00A346E4" w:rsidRDefault="00A346E4" w:rsidP="00A346E4">
      <w:pPr>
        <w:spacing w:after="0" w:line="240" w:lineRule="auto"/>
        <w:rPr>
          <w:color w:val="auto"/>
          <w:szCs w:val="24"/>
          <w:lang w:eastAsia="hr-HR"/>
        </w:rPr>
      </w:pPr>
      <w:r w:rsidRPr="00A346E4">
        <w:rPr>
          <w:szCs w:val="24"/>
          <w:lang w:eastAsia="hr-HR"/>
        </w:rPr>
        <w:t xml:space="preserve">Osobe koje se pozivaju na pravo prednosti sukladno članku 102. Zakona o hrvatskim braniteljima iz Domovinskog rata i članovima njihovih obitelji (Narodne novine 121/17, 98/19, 84/21, 156/23), članku 48. f Zakona o zaštiti vojnih i civilnih invalida rata (Narodne novine broj 33/92, 77/92, 27/93, 58/93, 2/94, 76/94, 108/95, 108/96, 82/01, 103/03 i 148/13, 98/19), članku 9. Zakona o profesionalnoj rehabilitaciji i zapošljavanju osoba s invaliditetom (Narodne novine broj 157/13, 152/14, 39/18, 32/20) te </w:t>
      </w:r>
      <w:r w:rsidRPr="00A346E4">
        <w:rPr>
          <w:color w:val="231F20"/>
          <w:szCs w:val="24"/>
          <w:lang w:eastAsia="hr-HR"/>
        </w:rPr>
        <w:t xml:space="preserve">članku 48. Zakona o civilnim stradalnicima iz Domovinskog rata (Narodne novine broj  84/21), </w:t>
      </w:r>
      <w:r w:rsidRPr="00A346E4">
        <w:rPr>
          <w:szCs w:val="24"/>
          <w:lang w:eastAsia="hr-HR"/>
        </w:rPr>
        <w:t>dužne su u prijavi na javni natječaj pozvati se na to pravo i uz prijavu priložiti svu propisanu dokumentaciju prema posebnom zakonu, a  imaju prednost u odnosu na ostale kandidate samo pod jednakim uvjetima.</w:t>
      </w:r>
    </w:p>
    <w:p w14:paraId="45B3C033" w14:textId="77777777" w:rsidR="00A346E4" w:rsidRPr="00A346E4" w:rsidRDefault="00A346E4" w:rsidP="00A346E4">
      <w:pPr>
        <w:shd w:val="clear" w:color="auto" w:fill="FFFFFF"/>
        <w:spacing w:before="27" w:after="0" w:line="240" w:lineRule="auto"/>
        <w:ind w:left="0" w:firstLine="0"/>
        <w:textAlignment w:val="baseline"/>
        <w:rPr>
          <w:color w:val="231F20"/>
          <w:szCs w:val="24"/>
          <w:lang w:eastAsia="hr-HR"/>
        </w:rPr>
      </w:pPr>
      <w:r w:rsidRPr="00A346E4">
        <w:rPr>
          <w:color w:val="231F20"/>
          <w:szCs w:val="24"/>
          <w:lang w:eastAsia="hr-HR"/>
        </w:rPr>
        <w:t xml:space="preserve">Osobe koje ostvaruju pravo prednosti pri zapošljavanju u skladu s člankom 102. Zakona o hrvatskim braniteljima iz Domovinskog rata i članovima njihovih obitelji (Narodne novine broj  121/17, 98/19, 84/21, 156/23), uz prijavu na natječaj dužne su priložiti i dokaze propisane člankom 103. stavak 1. Zakona o hrvatskim braniteljima iz Domovinskog rata i članovima njihovih obitelji. </w:t>
      </w:r>
    </w:p>
    <w:p w14:paraId="1BE14989" w14:textId="77777777" w:rsidR="00A346E4" w:rsidRPr="00A346E4" w:rsidRDefault="00A346E4" w:rsidP="00A346E4">
      <w:pPr>
        <w:shd w:val="clear" w:color="auto" w:fill="FFFFFF"/>
        <w:spacing w:before="27" w:after="0" w:line="240" w:lineRule="auto"/>
        <w:ind w:left="0" w:firstLine="0"/>
        <w:jc w:val="left"/>
        <w:textAlignment w:val="baseline"/>
        <w:rPr>
          <w:color w:val="231F20"/>
          <w:szCs w:val="24"/>
          <w:lang w:eastAsia="hr-HR"/>
        </w:rPr>
      </w:pPr>
      <w:r w:rsidRPr="00A346E4">
        <w:rPr>
          <w:color w:val="231F20"/>
          <w:szCs w:val="24"/>
          <w:lang w:eastAsia="hr-HR"/>
        </w:rPr>
        <w:t xml:space="preserve">Poveznica na internetsku stranicu Ministarstva hrvatskih branitelja s popisom dokaza potrebnih za ostvarivanja prava prednosti: </w:t>
      </w:r>
    </w:p>
    <w:p w14:paraId="2CCEBA8D" w14:textId="77777777" w:rsidR="00A346E4" w:rsidRPr="00A346E4" w:rsidRDefault="00000000" w:rsidP="00A346E4">
      <w:pPr>
        <w:shd w:val="clear" w:color="auto" w:fill="FFFFFF"/>
        <w:spacing w:before="27" w:after="0" w:line="240" w:lineRule="auto"/>
        <w:ind w:left="0" w:firstLine="0"/>
        <w:jc w:val="left"/>
        <w:textAlignment w:val="baseline"/>
        <w:rPr>
          <w:color w:val="231F20"/>
          <w:szCs w:val="24"/>
          <w:lang w:eastAsia="hr-HR"/>
        </w:rPr>
      </w:pPr>
      <w:hyperlink r:id="rId8" w:history="1">
        <w:r w:rsidR="00A346E4" w:rsidRPr="00A346E4">
          <w:rPr>
            <w:color w:val="0000FF"/>
            <w:szCs w:val="24"/>
            <w:u w:val="single"/>
            <w:lang w:eastAsia="hr-HR"/>
          </w:rPr>
          <w:t>https://branitelji.gov.hr/UserDocsImages//dokumenti/Nikola//popis%20dokaza%20za%20ostvarivanje%20prava%20prednosti%20pri%20zapo%C5%A1ljavanju-%20ZOHBDR%202021.pdf</w:t>
        </w:r>
      </w:hyperlink>
    </w:p>
    <w:p w14:paraId="11D78C64" w14:textId="77777777" w:rsidR="00A346E4" w:rsidRPr="00A346E4" w:rsidRDefault="00A346E4" w:rsidP="00A346E4">
      <w:pPr>
        <w:shd w:val="clear" w:color="auto" w:fill="FFFFFF"/>
        <w:spacing w:before="27" w:after="0" w:line="240" w:lineRule="auto"/>
        <w:ind w:left="0" w:firstLine="0"/>
        <w:textAlignment w:val="baseline"/>
        <w:rPr>
          <w:color w:val="231F20"/>
          <w:szCs w:val="24"/>
          <w:lang w:eastAsia="hr-HR"/>
        </w:rPr>
      </w:pPr>
      <w:r w:rsidRPr="00A346E4">
        <w:rPr>
          <w:color w:val="231F20"/>
          <w:szCs w:val="24"/>
          <w:lang w:eastAsia="hr-HR"/>
        </w:rPr>
        <w:t>Osobe koje ostvaruju pravo prednosti pri zapošljavanju u skladu s člankom 48. Zakona o civilnim stradalnicima iz Domovinskog rata (Narodne novine broj  84/21), uz prijavu na natječaj dužne su u prijavi na natječaj pozvati se na to pravo i uz prijavu dostaviti i dokaze iz stavka 1. članka 49. Zakona o civilnim stradalnicima iz Domovinskog rata.</w:t>
      </w:r>
    </w:p>
    <w:p w14:paraId="153191A7" w14:textId="77777777" w:rsidR="00A346E4" w:rsidRPr="00A346E4" w:rsidRDefault="00A346E4" w:rsidP="00A346E4">
      <w:pPr>
        <w:shd w:val="clear" w:color="auto" w:fill="FFFFFF"/>
        <w:spacing w:before="27" w:after="0" w:line="240" w:lineRule="auto"/>
        <w:ind w:left="0" w:firstLine="0"/>
        <w:jc w:val="left"/>
        <w:textAlignment w:val="baseline"/>
        <w:rPr>
          <w:color w:val="0000FF"/>
          <w:szCs w:val="24"/>
          <w:u w:val="single"/>
          <w:lang w:eastAsia="hr-HR"/>
        </w:rPr>
      </w:pPr>
      <w:r w:rsidRPr="00A346E4">
        <w:rPr>
          <w:color w:val="231F20"/>
          <w:szCs w:val="24"/>
          <w:lang w:eastAsia="hr-HR"/>
        </w:rPr>
        <w:t xml:space="preserve">Poveznica na internetsku stranicu Ministarstva hrvatskih branitelja s popisom dokaza potrebnih za ostvarivanja prava prednosti: </w:t>
      </w:r>
      <w:hyperlink r:id="rId9" w:history="1">
        <w:r w:rsidRPr="00A346E4">
          <w:rPr>
            <w:color w:val="0000FF"/>
            <w:szCs w:val="24"/>
            <w:u w:val="single"/>
            <w:lang w:eastAsia="hr-HR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  <w:r w:rsidRPr="00A346E4">
        <w:rPr>
          <w:color w:val="0000FF"/>
          <w:szCs w:val="24"/>
          <w:u w:val="single"/>
          <w:lang w:eastAsia="hr-HR"/>
        </w:rPr>
        <w:t xml:space="preserve"> </w:t>
      </w:r>
    </w:p>
    <w:p w14:paraId="7C3AD508" w14:textId="77777777" w:rsidR="00A346E4" w:rsidRPr="00A346E4" w:rsidRDefault="00A346E4" w:rsidP="00686608">
      <w:pPr>
        <w:ind w:left="0" w:firstLine="0"/>
        <w:rPr>
          <w:color w:val="000000" w:themeColor="text1"/>
          <w:szCs w:val="24"/>
        </w:rPr>
      </w:pPr>
    </w:p>
    <w:p w14:paraId="66645140" w14:textId="77777777" w:rsidR="00E42667" w:rsidRPr="00A346E4" w:rsidRDefault="00E42667" w:rsidP="00686608">
      <w:pPr>
        <w:ind w:left="0" w:firstLine="0"/>
        <w:rPr>
          <w:color w:val="000000" w:themeColor="text1"/>
          <w:szCs w:val="24"/>
        </w:rPr>
      </w:pPr>
    </w:p>
    <w:p w14:paraId="0A0467E2" w14:textId="7DE1E4B4" w:rsidR="00A346E4" w:rsidRPr="00797C02" w:rsidRDefault="00E42667" w:rsidP="00E42667">
      <w:pPr>
        <w:ind w:left="-5"/>
        <w:rPr>
          <w:color w:val="000000" w:themeColor="text1"/>
          <w:szCs w:val="24"/>
          <w:shd w:val="clear" w:color="auto" w:fill="FFFFFF"/>
        </w:rPr>
      </w:pPr>
      <w:r w:rsidRPr="00797C02">
        <w:rPr>
          <w:color w:val="000000" w:themeColor="text1"/>
          <w:szCs w:val="24"/>
          <w:shd w:val="clear" w:color="auto" w:fill="FFFFFF"/>
        </w:rPr>
        <w:lastRenderedPageBreak/>
        <w:t>Prijave na Javni poziv s dokazima o ispunjavanju uvjeta, potrebno je dostaviti n</w:t>
      </w:r>
      <w:r w:rsidR="00A346E4" w:rsidRPr="00797C02">
        <w:rPr>
          <w:color w:val="000000" w:themeColor="text1"/>
          <w:szCs w:val="24"/>
          <w:shd w:val="clear" w:color="auto" w:fill="FFFFFF"/>
        </w:rPr>
        <w:t>eposredno u tajništvo škole radnim danom od 8-12 sati</w:t>
      </w:r>
      <w:r w:rsidR="00797C02" w:rsidRPr="00797C02">
        <w:rPr>
          <w:color w:val="000000" w:themeColor="text1"/>
          <w:szCs w:val="24"/>
          <w:shd w:val="clear" w:color="auto" w:fill="FFFFFF"/>
        </w:rPr>
        <w:t xml:space="preserve"> ili </w:t>
      </w:r>
      <w:r w:rsidR="00797C02" w:rsidRPr="00797C02">
        <w:rPr>
          <w:color w:val="000000" w:themeColor="text1"/>
          <w:szCs w:val="24"/>
          <w:shd w:val="clear" w:color="auto" w:fill="FFFFFF"/>
        </w:rPr>
        <w:t>p</w:t>
      </w:r>
      <w:r w:rsidR="00797C02" w:rsidRPr="00797C02">
        <w:rPr>
          <w:color w:val="000000" w:themeColor="text1"/>
          <w:szCs w:val="24"/>
          <w:shd w:val="clear" w:color="auto" w:fill="FFFFFF"/>
        </w:rPr>
        <w:t>oštom</w:t>
      </w:r>
      <w:r w:rsidR="00797C02" w:rsidRPr="00797C02">
        <w:rPr>
          <w:color w:val="000000" w:themeColor="text1"/>
          <w:szCs w:val="24"/>
          <w:shd w:val="clear" w:color="auto" w:fill="FFFFFF"/>
        </w:rPr>
        <w:t xml:space="preserve"> na adresu</w:t>
      </w:r>
      <w:r w:rsidR="00797C02" w:rsidRPr="00797C02">
        <w:rPr>
          <w:color w:val="000000" w:themeColor="text1"/>
          <w:szCs w:val="24"/>
        </w:rPr>
        <w:t xml:space="preserve"> Osnovne škole </w:t>
      </w:r>
      <w:r w:rsidR="00797C02" w:rsidRPr="00797C02">
        <w:rPr>
          <w:color w:val="000000" w:themeColor="text1"/>
          <w:szCs w:val="24"/>
        </w:rPr>
        <w:t>Luka Paljetka</w:t>
      </w:r>
      <w:r w:rsidR="00797C02" w:rsidRPr="00797C02">
        <w:rPr>
          <w:color w:val="000000" w:themeColor="text1"/>
          <w:szCs w:val="24"/>
        </w:rPr>
        <w:t xml:space="preserve">, </w:t>
      </w:r>
      <w:r w:rsidR="00797C02" w:rsidRPr="00797C02">
        <w:rPr>
          <w:color w:val="000000" w:themeColor="text1"/>
          <w:szCs w:val="24"/>
        </w:rPr>
        <w:t>Dr.</w:t>
      </w:r>
      <w:r w:rsidR="00797C02" w:rsidRPr="00797C02">
        <w:rPr>
          <w:color w:val="000000" w:themeColor="text1"/>
          <w:szCs w:val="24"/>
        </w:rPr>
        <w:t>Vladka Mačeka 11, 20 000 Dubrovnik</w:t>
      </w:r>
      <w:r w:rsidR="00797C02" w:rsidRPr="00797C02">
        <w:rPr>
          <w:color w:val="000000" w:themeColor="text1"/>
          <w:szCs w:val="24"/>
          <w:shd w:val="clear" w:color="auto" w:fill="FFFFFF"/>
        </w:rPr>
        <w:t xml:space="preserve"> </w:t>
      </w:r>
      <w:r w:rsidRPr="00797C02">
        <w:rPr>
          <w:color w:val="000000" w:themeColor="text1"/>
          <w:szCs w:val="24"/>
          <w:shd w:val="clear" w:color="auto" w:fill="FFFFFF"/>
        </w:rPr>
        <w:t>ili putem e-maila:</w:t>
      </w:r>
    </w:p>
    <w:p w14:paraId="74F73FA1" w14:textId="25328019" w:rsidR="00E42667" w:rsidRDefault="00000000" w:rsidP="00E42667">
      <w:pPr>
        <w:ind w:left="-5"/>
        <w:rPr>
          <w:rStyle w:val="Hyperlink"/>
          <w:szCs w:val="24"/>
        </w:rPr>
      </w:pPr>
      <w:hyperlink r:id="rId10" w:history="1">
        <w:r w:rsidR="00A346E4" w:rsidRPr="003C3D5F">
          <w:rPr>
            <w:rStyle w:val="Hyperlink"/>
            <w:szCs w:val="24"/>
          </w:rPr>
          <w:t>tajnistvo@os-lpaljetka-du.skole.hr</w:t>
        </w:r>
      </w:hyperlink>
    </w:p>
    <w:p w14:paraId="2B21AE2C" w14:textId="6B54E0E5" w:rsidR="00797C02" w:rsidRPr="00A346E4" w:rsidRDefault="00797C02" w:rsidP="00797C02">
      <w:pPr>
        <w:ind w:left="0" w:firstLine="0"/>
        <w:rPr>
          <w:color w:val="000000" w:themeColor="text1"/>
          <w:szCs w:val="24"/>
        </w:rPr>
      </w:pPr>
    </w:p>
    <w:bookmarkEnd w:id="0"/>
    <w:p w14:paraId="05756236" w14:textId="7E607EA7" w:rsidR="00BD2EE7" w:rsidRPr="00A346E4" w:rsidRDefault="00BD2EE7" w:rsidP="00E42667">
      <w:pPr>
        <w:ind w:left="0" w:firstLine="0"/>
        <w:rPr>
          <w:color w:val="000000" w:themeColor="text1"/>
          <w:szCs w:val="24"/>
          <w:shd w:val="clear" w:color="auto" w:fill="FFFFFF"/>
        </w:rPr>
      </w:pPr>
    </w:p>
    <w:p w14:paraId="15DFD6F1" w14:textId="4B84B8A9" w:rsidR="00BD2EE7" w:rsidRPr="00A346E4" w:rsidRDefault="00A56901" w:rsidP="00E42667">
      <w:pPr>
        <w:ind w:left="-5"/>
        <w:rPr>
          <w:b/>
          <w:color w:val="000000" w:themeColor="text1"/>
          <w:szCs w:val="24"/>
        </w:rPr>
      </w:pPr>
      <w:r w:rsidRPr="00A346E4">
        <w:rPr>
          <w:b/>
          <w:color w:val="000000" w:themeColor="text1"/>
          <w:szCs w:val="24"/>
        </w:rPr>
        <w:t xml:space="preserve">Javni poziv otvoren je od </w:t>
      </w:r>
      <w:r w:rsidR="00C9187C" w:rsidRPr="00A346E4">
        <w:rPr>
          <w:b/>
          <w:color w:val="000000" w:themeColor="text1"/>
          <w:szCs w:val="24"/>
        </w:rPr>
        <w:t>24</w:t>
      </w:r>
      <w:r w:rsidRPr="00A346E4">
        <w:rPr>
          <w:b/>
          <w:color w:val="000000" w:themeColor="text1"/>
          <w:szCs w:val="24"/>
        </w:rPr>
        <w:t xml:space="preserve">. </w:t>
      </w:r>
      <w:r w:rsidR="00C9187C" w:rsidRPr="00A346E4">
        <w:rPr>
          <w:b/>
          <w:color w:val="000000" w:themeColor="text1"/>
          <w:szCs w:val="24"/>
        </w:rPr>
        <w:t>kolovoza</w:t>
      </w:r>
      <w:r w:rsidRPr="00A346E4">
        <w:rPr>
          <w:b/>
          <w:color w:val="000000" w:themeColor="text1"/>
          <w:szCs w:val="24"/>
        </w:rPr>
        <w:t xml:space="preserve"> 202</w:t>
      </w:r>
      <w:r w:rsidR="00C9187C" w:rsidRPr="00A346E4">
        <w:rPr>
          <w:b/>
          <w:color w:val="000000" w:themeColor="text1"/>
          <w:szCs w:val="24"/>
        </w:rPr>
        <w:t>6</w:t>
      </w:r>
      <w:r w:rsidRPr="00A346E4">
        <w:rPr>
          <w:b/>
          <w:color w:val="000000" w:themeColor="text1"/>
          <w:szCs w:val="24"/>
        </w:rPr>
        <w:t>.</w:t>
      </w:r>
      <w:r w:rsidR="000C05F0" w:rsidRPr="00A346E4">
        <w:rPr>
          <w:b/>
          <w:color w:val="000000" w:themeColor="text1"/>
          <w:szCs w:val="24"/>
        </w:rPr>
        <w:t xml:space="preserve"> </w:t>
      </w:r>
      <w:r w:rsidR="00144429" w:rsidRPr="00A346E4">
        <w:rPr>
          <w:b/>
          <w:color w:val="000000" w:themeColor="text1"/>
          <w:szCs w:val="24"/>
        </w:rPr>
        <w:t>Rok za dostavu prijava je do</w:t>
      </w:r>
      <w:r w:rsidR="00C9187C" w:rsidRPr="00A346E4">
        <w:rPr>
          <w:b/>
          <w:color w:val="000000" w:themeColor="text1"/>
          <w:szCs w:val="24"/>
        </w:rPr>
        <w:t xml:space="preserve"> </w:t>
      </w:r>
      <w:r w:rsidR="00797C02">
        <w:rPr>
          <w:b/>
          <w:color w:val="000000" w:themeColor="text1"/>
          <w:szCs w:val="24"/>
        </w:rPr>
        <w:t>1</w:t>
      </w:r>
      <w:r w:rsidR="007A46F6" w:rsidRPr="00A346E4">
        <w:rPr>
          <w:b/>
          <w:color w:val="000000" w:themeColor="text1"/>
          <w:szCs w:val="24"/>
        </w:rPr>
        <w:t xml:space="preserve">. </w:t>
      </w:r>
      <w:r w:rsidR="00797C02">
        <w:rPr>
          <w:b/>
          <w:color w:val="000000" w:themeColor="text1"/>
          <w:szCs w:val="24"/>
        </w:rPr>
        <w:t>rujna</w:t>
      </w:r>
      <w:r w:rsidR="007A46F6" w:rsidRPr="00A346E4">
        <w:rPr>
          <w:b/>
          <w:color w:val="000000" w:themeColor="text1"/>
          <w:szCs w:val="24"/>
        </w:rPr>
        <w:t xml:space="preserve"> </w:t>
      </w:r>
      <w:r w:rsidR="00144429" w:rsidRPr="00A346E4">
        <w:rPr>
          <w:b/>
          <w:color w:val="000000" w:themeColor="text1"/>
          <w:szCs w:val="24"/>
        </w:rPr>
        <w:t>202</w:t>
      </w:r>
      <w:r w:rsidR="00C9187C" w:rsidRPr="00A346E4">
        <w:rPr>
          <w:b/>
          <w:color w:val="000000" w:themeColor="text1"/>
          <w:szCs w:val="24"/>
        </w:rPr>
        <w:t>6</w:t>
      </w:r>
      <w:r w:rsidR="00144429" w:rsidRPr="00A346E4">
        <w:rPr>
          <w:b/>
          <w:color w:val="000000" w:themeColor="text1"/>
          <w:szCs w:val="24"/>
        </w:rPr>
        <w:t>. godine</w:t>
      </w:r>
      <w:r w:rsidR="00144429" w:rsidRPr="00A346E4">
        <w:rPr>
          <w:color w:val="000000" w:themeColor="text1"/>
          <w:szCs w:val="24"/>
        </w:rPr>
        <w:t xml:space="preserve">, a u slučaju nedovoljno prijavljenog broja kandidata ili povećanja broja pomoćnika tijekom školske godine, ovaj javni poziv ostat će otvoren do daljnjeg.   </w:t>
      </w:r>
    </w:p>
    <w:p w14:paraId="47458A02" w14:textId="77777777" w:rsidR="00BD2EE7" w:rsidRPr="00A346E4" w:rsidRDefault="00144429">
      <w:pPr>
        <w:spacing w:after="23" w:line="259" w:lineRule="auto"/>
        <w:ind w:left="0" w:firstLine="0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51CC50E2" w14:textId="77777777" w:rsidR="00BD2EE7" w:rsidRPr="00A346E4" w:rsidRDefault="00144429">
      <w:pPr>
        <w:ind w:left="-5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Nepravodobne i nepotpune prijave neće biti razmatrane. </w:t>
      </w:r>
    </w:p>
    <w:p w14:paraId="2647C5FF" w14:textId="77777777" w:rsidR="00BD2EE7" w:rsidRPr="00A346E4" w:rsidRDefault="00144429">
      <w:pPr>
        <w:spacing w:after="17" w:line="259" w:lineRule="auto"/>
        <w:ind w:left="0" w:firstLine="0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2A837D96" w14:textId="55723548" w:rsidR="00BD2EE7" w:rsidRPr="00A346E4" w:rsidRDefault="00144429">
      <w:pPr>
        <w:ind w:left="-5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Ovaj javni poziv bit će objavljen na službenim stranicama i oglasnim pločama Hrvatskog zavoda za zapošljavanje i Osnovne škole </w:t>
      </w:r>
      <w:r w:rsidR="00C9187C" w:rsidRPr="00A346E4">
        <w:rPr>
          <w:color w:val="000000" w:themeColor="text1"/>
          <w:szCs w:val="24"/>
        </w:rPr>
        <w:t>Luka Paljetka</w:t>
      </w:r>
      <w:r w:rsidRPr="00A346E4">
        <w:rPr>
          <w:color w:val="000000" w:themeColor="text1"/>
          <w:szCs w:val="24"/>
        </w:rPr>
        <w:t xml:space="preserve">, Dubrovnik. </w:t>
      </w:r>
    </w:p>
    <w:p w14:paraId="1175B4F1" w14:textId="77777777" w:rsidR="00BD2EE7" w:rsidRPr="00A346E4" w:rsidRDefault="00144429">
      <w:pPr>
        <w:spacing w:after="190" w:line="259" w:lineRule="auto"/>
        <w:ind w:left="0" w:firstLine="0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4D88D473" w14:textId="2E7A74F1" w:rsidR="00BD2EE7" w:rsidRDefault="000244D2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>Osnovna škola Luka Paljetka, Dubrovnik</w:t>
      </w:r>
    </w:p>
    <w:p w14:paraId="00E1027B" w14:textId="7FB3EF9E" w:rsidR="00797C02" w:rsidRPr="00A346E4" w:rsidRDefault="00797C02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>Lucija Vujica, ravnateljica</w:t>
      </w:r>
    </w:p>
    <w:p w14:paraId="154B205D" w14:textId="77777777" w:rsidR="00BD2EE7" w:rsidRPr="00A346E4" w:rsidRDefault="00144429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7E25486D" w14:textId="77777777" w:rsidR="00BD2EE7" w:rsidRPr="00A346E4" w:rsidRDefault="00144429">
      <w:pPr>
        <w:spacing w:after="0" w:line="259" w:lineRule="auto"/>
        <w:ind w:left="0" w:firstLine="0"/>
        <w:jc w:val="left"/>
        <w:rPr>
          <w:color w:val="000000" w:themeColor="text1"/>
          <w:szCs w:val="24"/>
        </w:rPr>
      </w:pPr>
      <w:r w:rsidRPr="00A346E4">
        <w:rPr>
          <w:color w:val="000000" w:themeColor="text1"/>
          <w:szCs w:val="24"/>
        </w:rPr>
        <w:t xml:space="preserve"> </w:t>
      </w:r>
    </w:p>
    <w:p w14:paraId="614161D8" w14:textId="3581BE7F" w:rsidR="00BD2EE7" w:rsidRPr="00A346E4" w:rsidRDefault="00BD2EE7" w:rsidP="000D3803">
      <w:pPr>
        <w:spacing w:after="2923" w:line="259" w:lineRule="auto"/>
        <w:ind w:left="0" w:firstLine="0"/>
        <w:jc w:val="left"/>
        <w:rPr>
          <w:color w:val="000000" w:themeColor="text1"/>
          <w:szCs w:val="24"/>
        </w:rPr>
      </w:pPr>
    </w:p>
    <w:sectPr w:rsidR="00BD2EE7" w:rsidRPr="00A346E4">
      <w:footerReference w:type="default" r:id="rId11"/>
      <w:pgSz w:w="11906" w:h="16838"/>
      <w:pgMar w:top="751" w:right="1414" w:bottom="889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81E10" w14:textId="77777777" w:rsidR="003C59E2" w:rsidRDefault="003C59E2" w:rsidP="00544E67">
      <w:pPr>
        <w:spacing w:after="0" w:line="240" w:lineRule="auto"/>
      </w:pPr>
      <w:r>
        <w:separator/>
      </w:r>
    </w:p>
  </w:endnote>
  <w:endnote w:type="continuationSeparator" w:id="0">
    <w:p w14:paraId="20D11580" w14:textId="77777777" w:rsidR="003C59E2" w:rsidRDefault="003C59E2" w:rsidP="00544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1873643"/>
      <w:docPartObj>
        <w:docPartGallery w:val="Page Numbers (Bottom of Page)"/>
        <w:docPartUnique/>
      </w:docPartObj>
    </w:sdtPr>
    <w:sdtContent>
      <w:p w14:paraId="54C8230A" w14:textId="024ECF12" w:rsidR="00544E67" w:rsidRDefault="00544E6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D6F8AB" w14:textId="77777777" w:rsidR="00544E67" w:rsidRDefault="00544E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0B78D" w14:textId="77777777" w:rsidR="003C59E2" w:rsidRDefault="003C59E2" w:rsidP="00544E67">
      <w:pPr>
        <w:spacing w:after="0" w:line="240" w:lineRule="auto"/>
      </w:pPr>
      <w:r>
        <w:separator/>
      </w:r>
    </w:p>
  </w:footnote>
  <w:footnote w:type="continuationSeparator" w:id="0">
    <w:p w14:paraId="02BDF013" w14:textId="77777777" w:rsidR="003C59E2" w:rsidRDefault="003C59E2" w:rsidP="00544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744B0"/>
    <w:multiLevelType w:val="hybridMultilevel"/>
    <w:tmpl w:val="C60C440C"/>
    <w:lvl w:ilvl="0" w:tplc="0CAEDECC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90065E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4ADF88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EA275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C02826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16076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6CBDEC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AE5AB6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4452B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4F76C4"/>
    <w:multiLevelType w:val="multilevel"/>
    <w:tmpl w:val="2F52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39C180C"/>
    <w:multiLevelType w:val="hybridMultilevel"/>
    <w:tmpl w:val="53DEBED4"/>
    <w:lvl w:ilvl="0" w:tplc="6AC6AD66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064200">
      <w:start w:val="1"/>
      <w:numFmt w:val="bullet"/>
      <w:lvlText w:val="o"/>
      <w:lvlJc w:val="left"/>
      <w:pPr>
        <w:ind w:left="15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3CBBEC">
      <w:start w:val="1"/>
      <w:numFmt w:val="bullet"/>
      <w:lvlText w:val="▪"/>
      <w:lvlJc w:val="left"/>
      <w:pPr>
        <w:ind w:left="22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820196">
      <w:start w:val="1"/>
      <w:numFmt w:val="bullet"/>
      <w:lvlText w:val="•"/>
      <w:lvlJc w:val="left"/>
      <w:pPr>
        <w:ind w:left="30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2FDF6">
      <w:start w:val="1"/>
      <w:numFmt w:val="bullet"/>
      <w:lvlText w:val="o"/>
      <w:lvlJc w:val="left"/>
      <w:pPr>
        <w:ind w:left="3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0EBE1C">
      <w:start w:val="1"/>
      <w:numFmt w:val="bullet"/>
      <w:lvlText w:val="▪"/>
      <w:lvlJc w:val="left"/>
      <w:pPr>
        <w:ind w:left="4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CCBF54">
      <w:start w:val="1"/>
      <w:numFmt w:val="bullet"/>
      <w:lvlText w:val="•"/>
      <w:lvlJc w:val="left"/>
      <w:pPr>
        <w:ind w:left="5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06618E">
      <w:start w:val="1"/>
      <w:numFmt w:val="bullet"/>
      <w:lvlText w:val="o"/>
      <w:lvlJc w:val="left"/>
      <w:pPr>
        <w:ind w:left="5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0E2AE6">
      <w:start w:val="1"/>
      <w:numFmt w:val="bullet"/>
      <w:lvlText w:val="▪"/>
      <w:lvlJc w:val="left"/>
      <w:pPr>
        <w:ind w:left="6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771153">
    <w:abstractNumId w:val="2"/>
  </w:num>
  <w:num w:numId="2" w16cid:durableId="223103139">
    <w:abstractNumId w:val="0"/>
  </w:num>
  <w:num w:numId="3" w16cid:durableId="254554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EE7"/>
    <w:rsid w:val="000244D2"/>
    <w:rsid w:val="000C05F0"/>
    <w:rsid w:val="000D3803"/>
    <w:rsid w:val="001333C8"/>
    <w:rsid w:val="00144429"/>
    <w:rsid w:val="00175CF8"/>
    <w:rsid w:val="00182332"/>
    <w:rsid w:val="001D5D39"/>
    <w:rsid w:val="00232AC3"/>
    <w:rsid w:val="002F2961"/>
    <w:rsid w:val="00323E51"/>
    <w:rsid w:val="003922D6"/>
    <w:rsid w:val="003C59E2"/>
    <w:rsid w:val="00544E67"/>
    <w:rsid w:val="00594E24"/>
    <w:rsid w:val="005A63BC"/>
    <w:rsid w:val="005C2AA1"/>
    <w:rsid w:val="005D7F5D"/>
    <w:rsid w:val="00602DED"/>
    <w:rsid w:val="00647E1F"/>
    <w:rsid w:val="00686608"/>
    <w:rsid w:val="006F4877"/>
    <w:rsid w:val="00701E58"/>
    <w:rsid w:val="00724BD7"/>
    <w:rsid w:val="00744135"/>
    <w:rsid w:val="00797C02"/>
    <w:rsid w:val="007A46F6"/>
    <w:rsid w:val="007B5881"/>
    <w:rsid w:val="008217D5"/>
    <w:rsid w:val="00890FFB"/>
    <w:rsid w:val="00987F69"/>
    <w:rsid w:val="009A608A"/>
    <w:rsid w:val="009E79FA"/>
    <w:rsid w:val="00A12ECB"/>
    <w:rsid w:val="00A346E4"/>
    <w:rsid w:val="00A56901"/>
    <w:rsid w:val="00AD7628"/>
    <w:rsid w:val="00B3442D"/>
    <w:rsid w:val="00B57C82"/>
    <w:rsid w:val="00BB6176"/>
    <w:rsid w:val="00BD2EE7"/>
    <w:rsid w:val="00C9187C"/>
    <w:rsid w:val="00CE4028"/>
    <w:rsid w:val="00D74A5B"/>
    <w:rsid w:val="00E42667"/>
    <w:rsid w:val="00E67C45"/>
    <w:rsid w:val="00ED72F3"/>
    <w:rsid w:val="00F25216"/>
    <w:rsid w:val="00F37606"/>
    <w:rsid w:val="00F5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D30AC"/>
  <w15:docId w15:val="{D522A213-438F-4E08-81F1-74F689525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4E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E67"/>
    <w:rPr>
      <w:rFonts w:ascii="Times New Roman" w:eastAsia="Times New Roman" w:hAnsi="Times New Roman" w:cs="Times New Roman"/>
      <w:color w:val="000000"/>
      <w:sz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544E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E67"/>
    <w:rPr>
      <w:rFonts w:ascii="Times New Roman" w:eastAsia="Times New Roman" w:hAnsi="Times New Roman" w:cs="Times New Roman"/>
      <w:color w:val="000000"/>
      <w:sz w:val="24"/>
      <w:lang w:val="hr-HR"/>
    </w:rPr>
  </w:style>
  <w:style w:type="character" w:styleId="Hyperlink">
    <w:name w:val="Hyperlink"/>
    <w:basedOn w:val="DefaultParagraphFont"/>
    <w:uiPriority w:val="99"/>
    <w:unhideWhenUsed/>
    <w:rsid w:val="00A569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6901"/>
    <w:rPr>
      <w:color w:val="605E5C"/>
      <w:shd w:val="clear" w:color="auto" w:fill="E1DFDD"/>
    </w:rPr>
  </w:style>
  <w:style w:type="paragraph" w:customStyle="1" w:styleId="has-text-align-center">
    <w:name w:val="has-text-align-center"/>
    <w:basedOn w:val="Normal"/>
    <w:rsid w:val="00D74A5B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594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ajnistvo@os-lpaljetka-du.skole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3F4B9-6A58-4CE9-B16F-B7C35BB5D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1281</Words>
  <Characters>7306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drdjskl</dc:creator>
  <cp:keywords/>
  <cp:lastModifiedBy>DUBRAVKA MERČEP KULAŠ</cp:lastModifiedBy>
  <cp:revision>6</cp:revision>
  <cp:lastPrinted>2025-10-31T09:22:00Z</cp:lastPrinted>
  <dcterms:created xsi:type="dcterms:W3CDTF">2026-08-24T07:03:00Z</dcterms:created>
  <dcterms:modified xsi:type="dcterms:W3CDTF">2026-08-24T07:53:00Z</dcterms:modified>
</cp:coreProperties>
</file>