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94AD3" w14:textId="04B98055" w:rsidR="00EA0A84" w:rsidRPr="00A12C32" w:rsidRDefault="00EA0A84" w:rsidP="00EA0A84">
      <w:pPr>
        <w:spacing w:after="5274" w:line="265" w:lineRule="auto"/>
        <w:ind w:left="226" w:right="86" w:hanging="10"/>
        <w:jc w:val="center"/>
        <w:rPr>
          <w:rFonts w:asciiTheme="minorHAnsi" w:hAnsiTheme="minorHAnsi" w:cstheme="minorHAnsi"/>
          <w:sz w:val="28"/>
          <w:szCs w:val="28"/>
        </w:rPr>
      </w:pPr>
      <w:r w:rsidRPr="00A12C32">
        <w:rPr>
          <w:rFonts w:asciiTheme="minorHAnsi" w:hAnsiTheme="minorHAnsi" w:cstheme="minorHAnsi"/>
          <w:sz w:val="28"/>
          <w:szCs w:val="28"/>
        </w:rPr>
        <w:t>OSNOVNA ŠKO</w:t>
      </w:r>
      <w:r w:rsidR="00E8494F">
        <w:rPr>
          <w:rFonts w:asciiTheme="minorHAnsi" w:hAnsiTheme="minorHAnsi" w:cstheme="minorHAnsi"/>
          <w:sz w:val="28"/>
          <w:szCs w:val="28"/>
        </w:rPr>
        <w:t>LA LUKA PALJETKA</w:t>
      </w:r>
    </w:p>
    <w:p w14:paraId="3C485ED6" w14:textId="77777777" w:rsidR="00EA0A84" w:rsidRPr="00A12C32" w:rsidRDefault="00EA0A84" w:rsidP="00EA0A84">
      <w:pPr>
        <w:spacing w:after="6794" w:line="234" w:lineRule="auto"/>
        <w:ind w:left="1416" w:right="1224" w:firstLine="160"/>
        <w:jc w:val="center"/>
        <w:rPr>
          <w:rFonts w:asciiTheme="minorHAnsi" w:hAnsiTheme="minorHAnsi" w:cstheme="minorHAnsi"/>
          <w:sz w:val="28"/>
          <w:szCs w:val="28"/>
        </w:rPr>
      </w:pPr>
      <w:r w:rsidRPr="00A12C32">
        <w:rPr>
          <w:rFonts w:asciiTheme="minorHAnsi" w:hAnsiTheme="minorHAnsi" w:cstheme="minorHAnsi"/>
          <w:sz w:val="28"/>
          <w:szCs w:val="28"/>
        </w:rPr>
        <w:t>E</w:t>
      </w:r>
      <w:r>
        <w:rPr>
          <w:rFonts w:asciiTheme="minorHAnsi" w:hAnsiTheme="minorHAnsi" w:cstheme="minorHAnsi"/>
          <w:sz w:val="28"/>
          <w:szCs w:val="28"/>
        </w:rPr>
        <w:t>laborat</w:t>
      </w:r>
      <w:r w:rsidRPr="00A12C32">
        <w:rPr>
          <w:rFonts w:asciiTheme="minorHAnsi" w:hAnsiTheme="minorHAnsi" w:cstheme="minorHAnsi"/>
          <w:sz w:val="28"/>
          <w:szCs w:val="28"/>
        </w:rPr>
        <w:t xml:space="preserve"> o internom sustavu i provedbi uzbunjivanja, obavješćivanja i prijemu priopćenja</w:t>
      </w:r>
    </w:p>
    <w:p w14:paraId="3F6B1DF2" w14:textId="34E279EB" w:rsidR="00EA0A84" w:rsidRDefault="00E8494F" w:rsidP="00EA0A84">
      <w:pPr>
        <w:spacing w:after="3" w:line="265" w:lineRule="auto"/>
        <w:ind w:left="226" w:hanging="1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Veljača</w:t>
      </w:r>
      <w:r w:rsidR="00EA0A84">
        <w:rPr>
          <w:rFonts w:asciiTheme="minorHAnsi" w:hAnsiTheme="minorHAnsi" w:cstheme="minorHAnsi"/>
          <w:sz w:val="22"/>
          <w:szCs w:val="22"/>
        </w:rPr>
        <w:t>, 202</w:t>
      </w:r>
      <w:r>
        <w:rPr>
          <w:rFonts w:asciiTheme="minorHAnsi" w:hAnsiTheme="minorHAnsi" w:cstheme="minorHAnsi"/>
          <w:sz w:val="22"/>
          <w:szCs w:val="22"/>
        </w:rPr>
        <w:t>6</w:t>
      </w:r>
      <w:r w:rsidR="00EA0A84">
        <w:rPr>
          <w:rFonts w:asciiTheme="minorHAnsi" w:hAnsiTheme="minorHAnsi" w:cstheme="minorHAnsi"/>
          <w:sz w:val="22"/>
          <w:szCs w:val="22"/>
        </w:rPr>
        <w:t>.</w:t>
      </w:r>
    </w:p>
    <w:p w14:paraId="0B689D77" w14:textId="77777777" w:rsidR="00EA0A84" w:rsidRPr="00480393" w:rsidRDefault="00EA0A84" w:rsidP="00EA0A84">
      <w:pPr>
        <w:spacing w:after="3" w:line="265" w:lineRule="auto"/>
        <w:ind w:left="226" w:hanging="10"/>
        <w:jc w:val="center"/>
        <w:rPr>
          <w:rFonts w:asciiTheme="minorHAnsi" w:hAnsiTheme="minorHAnsi" w:cstheme="minorHAnsi"/>
          <w:sz w:val="22"/>
          <w:szCs w:val="22"/>
        </w:rPr>
      </w:pPr>
    </w:p>
    <w:p w14:paraId="476D9BD2" w14:textId="77777777" w:rsidR="00EA0A84" w:rsidRPr="00480393" w:rsidRDefault="00EA0A84" w:rsidP="00EA0A84">
      <w:pPr>
        <w:spacing w:after="40" w:line="259" w:lineRule="auto"/>
        <w:ind w:left="0" w:right="71"/>
        <w:jc w:val="left"/>
        <w:rPr>
          <w:rFonts w:asciiTheme="minorHAnsi" w:hAnsiTheme="minorHAnsi" w:cstheme="minorHAnsi"/>
          <w:sz w:val="22"/>
          <w:szCs w:val="22"/>
        </w:rPr>
      </w:pPr>
    </w:p>
    <w:p w14:paraId="52FFACF7" w14:textId="38196947" w:rsidR="00EA0A84" w:rsidRPr="00480393" w:rsidRDefault="00EA0A84" w:rsidP="00EA0A84">
      <w:pPr>
        <w:spacing w:after="5262"/>
        <w:ind w:left="672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lastRenderedPageBreak/>
        <w:t>Na temelju članka 39. Zakona o sustavu civilne zaštite (Narodne novine, broj: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>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18/18</w:t>
      </w:r>
      <w:r>
        <w:rPr>
          <w:rFonts w:asciiTheme="minorHAnsi" w:hAnsiTheme="minorHAnsi" w:cstheme="minorHAnsi"/>
          <w:sz w:val="22"/>
          <w:szCs w:val="22"/>
        </w:rPr>
        <w:t>, 31/20, 20/21, 114/22</w:t>
      </w:r>
      <w:r w:rsidRPr="00480393">
        <w:rPr>
          <w:rFonts w:asciiTheme="minorHAnsi" w:hAnsiTheme="minorHAnsi" w:cstheme="minorHAnsi"/>
          <w:sz w:val="22"/>
          <w:szCs w:val="22"/>
        </w:rPr>
        <w:t>) i članka 3.</w:t>
      </w:r>
      <w:r>
        <w:rPr>
          <w:rFonts w:asciiTheme="minorHAnsi" w:hAnsiTheme="minorHAnsi" w:cstheme="minorHAnsi"/>
          <w:sz w:val="22"/>
          <w:szCs w:val="22"/>
        </w:rPr>
        <w:t xml:space="preserve"> i 13. </w:t>
      </w:r>
      <w:r w:rsidRPr="00480393">
        <w:rPr>
          <w:rFonts w:asciiTheme="minorHAnsi" w:hAnsiTheme="minorHAnsi" w:cstheme="minorHAnsi"/>
          <w:sz w:val="22"/>
          <w:szCs w:val="22"/>
        </w:rPr>
        <w:t xml:space="preserve"> Pravilnika o tehničkim zahtjevima sustava javnog uzbunjivanja stanovništva (Narodne novine, broj: 69/16), ravnateljica OŠ </w:t>
      </w:r>
      <w:r w:rsidR="00E8494F">
        <w:rPr>
          <w:rFonts w:asciiTheme="minorHAnsi" w:hAnsiTheme="minorHAnsi" w:cstheme="minorHAnsi"/>
          <w:sz w:val="22"/>
          <w:szCs w:val="22"/>
        </w:rPr>
        <w:t>Luka Paljetka</w:t>
      </w:r>
      <w:r w:rsidRPr="00480393">
        <w:rPr>
          <w:rFonts w:asciiTheme="minorHAnsi" w:hAnsiTheme="minorHAnsi" w:cstheme="minorHAnsi"/>
          <w:sz w:val="22"/>
          <w:szCs w:val="22"/>
        </w:rPr>
        <w:t xml:space="preserve">, Dubrovnik Lucija Vujica (u daljnjem tekstu: Škola), dana </w:t>
      </w:r>
      <w:r>
        <w:rPr>
          <w:rFonts w:asciiTheme="minorHAnsi" w:hAnsiTheme="minorHAnsi" w:cstheme="minorHAnsi"/>
          <w:sz w:val="22"/>
          <w:szCs w:val="22"/>
        </w:rPr>
        <w:t>1</w:t>
      </w:r>
      <w:r w:rsidR="00E8494F">
        <w:rPr>
          <w:rFonts w:asciiTheme="minorHAnsi" w:hAnsiTheme="minorHAnsi" w:cstheme="minorHAnsi"/>
          <w:sz w:val="22"/>
          <w:szCs w:val="22"/>
        </w:rPr>
        <w:t>6. veljače</w:t>
      </w:r>
      <w:r w:rsidRPr="00480393">
        <w:rPr>
          <w:rFonts w:asciiTheme="minorHAnsi" w:hAnsiTheme="minorHAnsi" w:cstheme="minorHAnsi"/>
          <w:sz w:val="22"/>
          <w:szCs w:val="22"/>
        </w:rPr>
        <w:t xml:space="preserve"> 202</w:t>
      </w:r>
      <w:r w:rsidR="00E8494F"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 godin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480393">
        <w:rPr>
          <w:rFonts w:asciiTheme="minorHAnsi" w:hAnsiTheme="minorHAnsi" w:cstheme="minorHAnsi"/>
          <w:sz w:val="22"/>
          <w:szCs w:val="22"/>
        </w:rPr>
        <w:t xml:space="preserve"> donosi:</w:t>
      </w:r>
    </w:p>
    <w:p w14:paraId="359B6C3A" w14:textId="77777777" w:rsidR="00EA0A84" w:rsidRPr="00480393" w:rsidRDefault="00EA0A84" w:rsidP="00EA0A84">
      <w:pPr>
        <w:spacing w:after="0" w:line="259" w:lineRule="auto"/>
        <w:ind w:left="874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ELABORAT O INTERNOM SUSTAVU UZBUNJIVANJA,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 xml:space="preserve">OBAVJEŠĆIVANJA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480393">
        <w:rPr>
          <w:rFonts w:asciiTheme="minorHAnsi" w:hAnsiTheme="minorHAnsi" w:cstheme="minorHAnsi"/>
          <w:sz w:val="22"/>
          <w:szCs w:val="22"/>
        </w:rPr>
        <w:t xml:space="preserve"> PRIJEMU PRIOPĆENJA</w:t>
      </w:r>
    </w:p>
    <w:p w14:paraId="2693C783" w14:textId="77777777" w:rsidR="00EA0A84" w:rsidRPr="00480393" w:rsidRDefault="00EA0A84" w:rsidP="00EA0A84">
      <w:pPr>
        <w:rPr>
          <w:rFonts w:asciiTheme="minorHAnsi" w:hAnsiTheme="minorHAnsi" w:cstheme="minorHAnsi"/>
          <w:sz w:val="22"/>
          <w:szCs w:val="22"/>
        </w:rPr>
        <w:sectPr w:rsidR="00EA0A84" w:rsidRPr="00480393" w:rsidSect="00EA0A84">
          <w:footerReference w:type="even" r:id="rId8"/>
          <w:footerReference w:type="default" r:id="rId9"/>
          <w:footerReference w:type="first" r:id="rId10"/>
          <w:pgSz w:w="11904" w:h="16834"/>
          <w:pgMar w:top="847" w:right="1248" w:bottom="1703" w:left="432" w:header="720" w:footer="720" w:gutter="0"/>
          <w:pgNumType w:start="1"/>
          <w:cols w:space="720"/>
          <w:titlePg/>
        </w:sectPr>
      </w:pPr>
    </w:p>
    <w:p w14:paraId="0E59A949" w14:textId="77777777" w:rsidR="00EA0A84" w:rsidRPr="0007598B" w:rsidRDefault="00EA0A84" w:rsidP="00EA0A84">
      <w:pPr>
        <w:pStyle w:val="Heading1"/>
        <w:rPr>
          <w:rFonts w:asciiTheme="minorHAnsi" w:hAnsiTheme="minorHAnsi" w:cstheme="minorHAnsi"/>
          <w:sz w:val="22"/>
          <w:szCs w:val="22"/>
        </w:rPr>
      </w:pPr>
      <w:bookmarkStart w:id="0" w:name="_Toc179892898"/>
      <w:r w:rsidRPr="0007598B">
        <w:rPr>
          <w:rStyle w:val="Heading1Char"/>
          <w:rFonts w:asciiTheme="minorHAnsi" w:hAnsiTheme="minorHAnsi" w:cstheme="minorHAnsi"/>
          <w:sz w:val="22"/>
          <w:szCs w:val="22"/>
        </w:rPr>
        <w:lastRenderedPageBreak/>
        <w:t>ZAKONSKA OSNOVA ZA DONOŠENJE ELABORATA</w:t>
      </w:r>
      <w:bookmarkEnd w:id="0"/>
    </w:p>
    <w:p w14:paraId="20C00DF1" w14:textId="77777777" w:rsidR="00EA0A84" w:rsidRPr="00480393" w:rsidRDefault="00EA0A84" w:rsidP="00EA0A84">
      <w:pPr>
        <w:spacing w:after="334"/>
        <w:ind w:left="119" w:right="163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Sukladno članku 39. Zakona o sustavu civilne zaštite (Narodne novine, broj: 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18/18</w:t>
      </w:r>
      <w:r>
        <w:rPr>
          <w:rFonts w:asciiTheme="minorHAnsi" w:hAnsiTheme="minorHAnsi" w:cstheme="minorHAnsi"/>
          <w:sz w:val="22"/>
          <w:szCs w:val="22"/>
        </w:rPr>
        <w:t>, 31/20, 20/21, 114/22</w:t>
      </w:r>
      <w:r w:rsidRPr="00480393">
        <w:rPr>
          <w:rFonts w:asciiTheme="minorHAnsi" w:hAnsiTheme="minorHAnsi" w:cstheme="minorHAnsi"/>
          <w:sz w:val="22"/>
          <w:szCs w:val="22"/>
        </w:rPr>
        <w:t xml:space="preserve">) vlasnici i korisnici objekata u kojima se okuplja ili istodobno boravi više od 250 ljudi, te između ostalih, odgojne i obrazovne ustanove, u kojima se zbog buke ili akustičke izolacije ne može osigurati dovoljna čujnost sustava za javno uzbunjivanje, dužni su uspostaviti i održavati odgovarajući interni sustav za uzbunjivanje i obavješćivanje te preko istog osigurati provedbu javnog uzbunjivanja i prijem priopćenja nadležnog centra 112 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480393">
        <w:rPr>
          <w:rFonts w:asciiTheme="minorHAnsi" w:hAnsiTheme="minorHAnsi" w:cstheme="minorHAnsi"/>
          <w:sz w:val="22"/>
          <w:szCs w:val="22"/>
        </w:rPr>
        <w:t xml:space="preserve"> vrsti opasnosti i mjerama za zaštitu koje je potrebno poduzeti.</w:t>
      </w:r>
    </w:p>
    <w:p w14:paraId="02E3A7C7" w14:textId="77777777" w:rsidR="00EA0A84" w:rsidRPr="00480393" w:rsidRDefault="00EA0A84" w:rsidP="00EA0A84">
      <w:pPr>
        <w:ind w:left="119" w:right="158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Člankom 3. Pravilnika o tehničkim zahtjevima sustava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>javnog uzbunjivanja stanovništva (Narodne novine, broj: 69/16) propisano je da za uspostavu inte</w:t>
      </w:r>
      <w:r>
        <w:rPr>
          <w:rFonts w:asciiTheme="minorHAnsi" w:hAnsiTheme="minorHAnsi" w:cstheme="minorHAnsi"/>
          <w:sz w:val="22"/>
          <w:szCs w:val="22"/>
        </w:rPr>
        <w:t>rn</w:t>
      </w:r>
      <w:r w:rsidRPr="00480393">
        <w:rPr>
          <w:rFonts w:asciiTheme="minorHAnsi" w:hAnsiTheme="minorHAnsi" w:cstheme="minorHAnsi"/>
          <w:sz w:val="22"/>
          <w:szCs w:val="22"/>
        </w:rPr>
        <w:t>og sustava uzbunjivanja i obavješćivanja u objektima za koje se temeljem članka 39. Zakona o sustavu civilne zaštite (Narodne novine, broj: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>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18/18</w:t>
      </w:r>
      <w:r>
        <w:rPr>
          <w:rFonts w:asciiTheme="minorHAnsi" w:hAnsiTheme="minorHAnsi" w:cstheme="minorHAnsi"/>
          <w:sz w:val="22"/>
          <w:szCs w:val="22"/>
        </w:rPr>
        <w:t>, 31/20, 20/21, 114/22</w:t>
      </w:r>
      <w:r w:rsidRPr="00480393">
        <w:rPr>
          <w:rFonts w:asciiTheme="minorHAnsi" w:hAnsiTheme="minorHAnsi" w:cstheme="minorHAnsi"/>
          <w:sz w:val="22"/>
          <w:szCs w:val="22"/>
        </w:rPr>
        <w:t>) mora osigurati uzbunjivanje i obavješćivanje te preko istog osigurati provedbu javnog uzbunjivanja, mogu se koristiti razglasni i video sustavi instalirani u objekte i njihovu okolinu te ostali suvremeni komunikacijski sustavi kojima se može osigurati pouzdano i brzo uzbunjivanje (GSM, interni sustavi elektroničke pošte, interni radio komunikacijski sustavi).</w:t>
      </w:r>
    </w:p>
    <w:p w14:paraId="72A82CDF" w14:textId="77777777" w:rsidR="00EA0A84" w:rsidRPr="00480393" w:rsidRDefault="00EA0A84" w:rsidP="00EA0A84">
      <w:pPr>
        <w:spacing w:after="269"/>
        <w:ind w:left="119" w:right="134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Kako bi se osiguralo uspostavljanje funkcionalnog sustava internog uzbunjivanja, vlasnici i korisnici predmetnih objekata dužni su izraditi Elaborat za interni sustav uzbunjiv</w:t>
      </w:r>
      <w:r>
        <w:rPr>
          <w:rFonts w:asciiTheme="minorHAnsi" w:hAnsiTheme="minorHAnsi" w:cstheme="minorHAnsi"/>
          <w:sz w:val="22"/>
          <w:szCs w:val="22"/>
        </w:rPr>
        <w:t>anja</w:t>
      </w:r>
      <w:r w:rsidRPr="00480393">
        <w:rPr>
          <w:rFonts w:asciiTheme="minorHAnsi" w:hAnsiTheme="minorHAnsi" w:cstheme="minorHAnsi"/>
          <w:sz w:val="22"/>
          <w:szCs w:val="22"/>
        </w:rPr>
        <w:t xml:space="preserve"> i obavješćivanja sukladno članku 3. stavku 2. Pravilnika o tehničkim zahtjevima sustava javnog uzbunjivanja stanovništva (Narodne novine, broj: 69/16).</w:t>
      </w:r>
    </w:p>
    <w:p w14:paraId="38CE4DF7" w14:textId="77777777" w:rsidR="00EA0A84" w:rsidRPr="0007598B" w:rsidRDefault="00EA0A84" w:rsidP="00EA0A8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1" w:name="_Toc179892899"/>
      <w:r w:rsidRPr="0007598B">
        <w:rPr>
          <w:rFonts w:asciiTheme="minorHAnsi" w:eastAsia="Times New Roman" w:hAnsiTheme="minorHAnsi" w:cstheme="minorHAnsi"/>
          <w:sz w:val="22"/>
          <w:szCs w:val="22"/>
        </w:rPr>
        <w:t>MJERE I AKTIVNOSTI KOJE SE UTVRĐUJU ELABORATOM</w:t>
      </w:r>
      <w:bookmarkEnd w:id="1"/>
    </w:p>
    <w:p w14:paraId="5D91DD50" w14:textId="77777777" w:rsidR="00EA0A84" w:rsidRPr="00480393" w:rsidRDefault="00EA0A84" w:rsidP="00EA0A84">
      <w:pPr>
        <w:ind w:left="192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Ovim elaboratom se utvrđuju:</w:t>
      </w:r>
    </w:p>
    <w:p w14:paraId="3FE42512" w14:textId="77777777" w:rsidR="00EA0A84" w:rsidRPr="00533F47" w:rsidRDefault="00EA0A84" w:rsidP="00EA0A84">
      <w:pPr>
        <w:pStyle w:val="ListParagraph"/>
        <w:numPr>
          <w:ilvl w:val="0"/>
          <w:numId w:val="2"/>
        </w:numPr>
        <w:spacing w:after="184"/>
        <w:ind w:right="130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 xml:space="preserve">resursi za uzbunjivanje i obavješćivanje i način njihovog korištenja, </w:t>
      </w:r>
    </w:p>
    <w:p w14:paraId="2E6F09AB" w14:textId="679E1E85" w:rsidR="00EA0A84" w:rsidRPr="00533F47" w:rsidRDefault="00EA0A84" w:rsidP="00EA0A84">
      <w:pPr>
        <w:pStyle w:val="ListParagraph"/>
        <w:numPr>
          <w:ilvl w:val="0"/>
          <w:numId w:val="2"/>
        </w:numPr>
        <w:spacing w:after="184"/>
        <w:ind w:right="130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>odgovorne osobe zadužene za prijem priopćenja o vrsti opasnosti i mjerama koje je potrebno poduzeti</w:t>
      </w:r>
      <w:r w:rsidR="007D5523">
        <w:rPr>
          <w:rFonts w:asciiTheme="minorHAnsi" w:hAnsiTheme="minorHAnsi" w:cstheme="minorHAnsi"/>
          <w:sz w:val="22"/>
          <w:szCs w:val="22"/>
        </w:rPr>
        <w:t xml:space="preserve"> </w:t>
      </w:r>
      <w:r w:rsidRPr="00533F47">
        <w:rPr>
          <w:rFonts w:asciiTheme="minorHAnsi" w:hAnsiTheme="minorHAnsi" w:cstheme="minorHAnsi"/>
          <w:sz w:val="22"/>
          <w:szCs w:val="22"/>
        </w:rPr>
        <w:t xml:space="preserve">i </w:t>
      </w:r>
    </w:p>
    <w:p w14:paraId="74D2AEB3" w14:textId="77777777" w:rsidR="00EA0A84" w:rsidRDefault="00EA0A84" w:rsidP="00EA0A84">
      <w:pPr>
        <w:pStyle w:val="ListParagraph"/>
        <w:numPr>
          <w:ilvl w:val="0"/>
          <w:numId w:val="2"/>
        </w:numPr>
        <w:spacing w:after="184"/>
        <w:ind w:right="130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>odgovorne osobe za provedbu uzbunjivanja i obavješćivanja.</w:t>
      </w:r>
    </w:p>
    <w:p w14:paraId="5184F11A" w14:textId="77777777" w:rsidR="00EA0A84" w:rsidRPr="00533F47" w:rsidRDefault="00EA0A84" w:rsidP="00EA0A84">
      <w:pPr>
        <w:pStyle w:val="ListParagraph"/>
        <w:spacing w:after="184"/>
        <w:ind w:right="130"/>
        <w:rPr>
          <w:rFonts w:asciiTheme="minorHAnsi" w:hAnsiTheme="minorHAnsi" w:cstheme="minorHAnsi"/>
          <w:sz w:val="22"/>
          <w:szCs w:val="22"/>
        </w:rPr>
      </w:pPr>
    </w:p>
    <w:p w14:paraId="742257D2" w14:textId="77777777" w:rsidR="00EA0A84" w:rsidRPr="002904F1" w:rsidRDefault="00EA0A84" w:rsidP="00EA0A8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2" w:name="_Toc179892900"/>
      <w:r w:rsidRPr="002904F1">
        <w:rPr>
          <w:rFonts w:asciiTheme="minorHAnsi" w:eastAsia="Times New Roman" w:hAnsiTheme="minorHAnsi" w:cstheme="minorHAnsi"/>
          <w:sz w:val="22"/>
          <w:szCs w:val="22"/>
        </w:rPr>
        <w:t>OBJEKTI U KOJIMA SE OSIGURAVA INTERNI SUSTAV UZBUNJIVANJA</w:t>
      </w:r>
      <w:bookmarkEnd w:id="2"/>
    </w:p>
    <w:p w14:paraId="64900A46" w14:textId="507793CC" w:rsidR="00EA0A84" w:rsidRPr="00480393" w:rsidRDefault="00EA0A84" w:rsidP="00EA0A84">
      <w:pPr>
        <w:spacing w:after="239"/>
        <w:ind w:left="206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Sustav uzbunjivanja i obavješćivanja iz ovoga Elaborata provoditi će se u svim prostorijama Osnovne škole </w:t>
      </w:r>
      <w:r w:rsidR="00E8494F">
        <w:rPr>
          <w:rFonts w:asciiTheme="minorHAnsi" w:hAnsiTheme="minorHAnsi" w:cstheme="minorHAnsi"/>
          <w:sz w:val="22"/>
          <w:szCs w:val="22"/>
        </w:rPr>
        <w:t xml:space="preserve">Luka Paljetka. </w:t>
      </w:r>
    </w:p>
    <w:p w14:paraId="04E70A5B" w14:textId="77777777" w:rsidR="00EA0A84" w:rsidRPr="002904F1" w:rsidRDefault="00EA0A84" w:rsidP="00EA0A8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3" w:name="_Toc179892901"/>
      <w:r w:rsidRPr="002904F1">
        <w:rPr>
          <w:rFonts w:asciiTheme="minorHAnsi" w:eastAsia="Times New Roman" w:hAnsiTheme="minorHAnsi" w:cstheme="minorHAnsi"/>
          <w:sz w:val="22"/>
          <w:szCs w:val="22"/>
        </w:rPr>
        <w:t>RESURSI ZA PROVEDBU INTERNOG I JAVNOG UZBUNJIVANJA</w:t>
      </w:r>
      <w:bookmarkEnd w:id="3"/>
    </w:p>
    <w:p w14:paraId="2E850041" w14:textId="77777777" w:rsidR="00EA0A84" w:rsidRPr="00480393" w:rsidRDefault="00EA0A84" w:rsidP="00EA0A84">
      <w:pPr>
        <w:ind w:left="216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Za uspostavu internog sustava uzbunjivanja i obavješćivanja u prostorima Škole, te osiguranje provedbe internog i javnog uzbunjivanja, korist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480393">
        <w:rPr>
          <w:rFonts w:asciiTheme="minorHAnsi" w:hAnsiTheme="minorHAnsi" w:cstheme="minorHAnsi"/>
          <w:sz w:val="22"/>
          <w:szCs w:val="22"/>
        </w:rPr>
        <w:t xml:space="preserve"> se:</w:t>
      </w:r>
    </w:p>
    <w:p w14:paraId="3F67841F" w14:textId="77777777" w:rsidR="00EA0A84" w:rsidRPr="00533F47" w:rsidRDefault="00EA0A84" w:rsidP="00EA0A84">
      <w:pPr>
        <w:pStyle w:val="ListParagraph"/>
        <w:numPr>
          <w:ilvl w:val="0"/>
          <w:numId w:val="1"/>
        </w:numPr>
        <w:ind w:right="91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 xml:space="preserve">mobilni telefoni, fiksne telefonske veze i elektronička pošta (e-mail) </w:t>
      </w:r>
    </w:p>
    <w:p w14:paraId="0144702F" w14:textId="77777777" w:rsidR="00EA0A84" w:rsidRPr="00533F47" w:rsidRDefault="00EA0A84" w:rsidP="00EA0A84">
      <w:pPr>
        <w:pStyle w:val="ListParagraph"/>
        <w:numPr>
          <w:ilvl w:val="0"/>
          <w:numId w:val="1"/>
        </w:numPr>
        <w:ind w:right="91"/>
        <w:rPr>
          <w:rFonts w:asciiTheme="minorHAnsi" w:hAnsiTheme="minorHAnsi" w:cstheme="minorHAnsi"/>
          <w:noProof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 xml:space="preserve">u slučaju nestanka električne energije, automatski se uključuje sigurnosna rasvjeta na svim evakuacijskim putovima u objektu, </w:t>
      </w:r>
    </w:p>
    <w:p w14:paraId="39906329" w14:textId="77777777" w:rsidR="00EA0A84" w:rsidRPr="00533F47" w:rsidRDefault="00EA0A84" w:rsidP="00EA0A84">
      <w:pPr>
        <w:pStyle w:val="ListParagraph"/>
        <w:numPr>
          <w:ilvl w:val="0"/>
          <w:numId w:val="1"/>
        </w:numPr>
        <w:ind w:right="91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>u slučaju nestanka električne energije uzbunjivanje i obavješćivanje se provodi ručnom sirenom za uzbunjivanje, otvaranjem vrata učionica, ureda i ostalih prostora u Školi, provjerava se nazočnost osoba, priopćava im se vrsta opasnosti i upućuje o daljnjim postupcima,</w:t>
      </w:r>
    </w:p>
    <w:p w14:paraId="7338FC8D" w14:textId="77777777" w:rsidR="00EA0A84" w:rsidRPr="006716E9" w:rsidRDefault="00EA0A84" w:rsidP="00EA0A84">
      <w:pPr>
        <w:pStyle w:val="ListParagraph"/>
        <w:numPr>
          <w:ilvl w:val="0"/>
          <w:numId w:val="1"/>
        </w:numPr>
        <w:ind w:right="91"/>
        <w:rPr>
          <w:rFonts w:asciiTheme="minorHAnsi" w:hAnsiTheme="minorHAnsi" w:cstheme="minorHAnsi"/>
          <w:sz w:val="22"/>
          <w:szCs w:val="22"/>
        </w:rPr>
      </w:pPr>
      <w:r w:rsidRPr="00533F47">
        <w:rPr>
          <w:rFonts w:asciiTheme="minorHAnsi" w:hAnsiTheme="minorHAnsi" w:cstheme="minorHAnsi"/>
          <w:sz w:val="22"/>
          <w:szCs w:val="22"/>
        </w:rPr>
        <w:t>učenici, radnici, te ostale zatečene osobe u Školi informaciju dobivaju od radnika koji su zaduženi za evakuaciju i spašavanje u Školi, te se postupa u skladu s procjenom o mjerama sigurnosti (ostaje se u istom prostoru, premješta se u drugi dio objekta ili se izlazi izvan prostora ustanove).</w:t>
      </w:r>
    </w:p>
    <w:p w14:paraId="6C3D9EA9" w14:textId="77777777" w:rsidR="00EA0A84" w:rsidRPr="002904F1" w:rsidRDefault="00EA0A84" w:rsidP="00EA0A84">
      <w:pPr>
        <w:pStyle w:val="Heading2"/>
        <w:ind w:left="0"/>
        <w:rPr>
          <w:rFonts w:asciiTheme="minorHAnsi" w:hAnsiTheme="minorHAnsi" w:cstheme="minorHAnsi"/>
          <w:sz w:val="22"/>
          <w:szCs w:val="22"/>
        </w:rPr>
      </w:pPr>
      <w:bookmarkStart w:id="4" w:name="_Toc179892902"/>
      <w:r w:rsidRPr="002904F1">
        <w:rPr>
          <w:rFonts w:asciiTheme="minorHAnsi" w:eastAsia="Times New Roman" w:hAnsiTheme="minorHAnsi" w:cstheme="minorHAnsi"/>
          <w:sz w:val="22"/>
          <w:szCs w:val="22"/>
        </w:rPr>
        <w:lastRenderedPageBreak/>
        <w:t>UPUTE O KORIŠTENJU RESURSA ZA UZBUNJIVANJE I OBAVJEŠĆIVANJE</w:t>
      </w:r>
      <w:bookmarkEnd w:id="4"/>
    </w:p>
    <w:p w14:paraId="12FCB9E6" w14:textId="77777777" w:rsidR="00EA0A84" w:rsidRDefault="00EA0A84" w:rsidP="00EA0A84">
      <w:pPr>
        <w:spacing w:after="334"/>
        <w:ind w:left="0" w:right="13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 slučaju potrebe javnog uzbunjivanja, interni sustav uzbunjivanja temelji se na uzbunjivanju školskim zvonom i obavješćivanju glasom - otvaranjem vrata učionica i ostalih prostora u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koli, provjerava se nazočnost osoba, priopćava o vrsti opasnosti i upućuje ih o postupcima.</w:t>
      </w:r>
    </w:p>
    <w:p w14:paraId="047473D1" w14:textId="77777777" w:rsidR="00EA0A84" w:rsidRPr="00480393" w:rsidRDefault="00EA0A84" w:rsidP="00EA0A84">
      <w:pPr>
        <w:spacing w:after="334"/>
        <w:ind w:left="0" w:right="13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Na hodnicima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 obavještavaju se učitelji i ostale zatečene osobe o događaju, a po saznanju o vrsti opasnosti upoznaje se iste o detaljima događaja.</w:t>
      </w:r>
    </w:p>
    <w:p w14:paraId="028BC271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Učenici informaciju dobivaju od učitelja, te se postupa u skladu s procjenom o mjerama sigurnosti (ostaje se u istom prostoru, premješta se u drugi dio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 xml:space="preserve">kole ili se izlazi izvan prostora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kole).</w:t>
      </w:r>
    </w:p>
    <w:p w14:paraId="46AF0E4A" w14:textId="77777777" w:rsidR="00EA0A84" w:rsidRPr="00480393" w:rsidRDefault="00EA0A84" w:rsidP="00EA0A84">
      <w:pPr>
        <w:ind w:left="0" w:right="125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Neposredno obavještavanje o sustavu uzbunjivanja u školi, resursima i postupcima priopćava se usmeno na početku svake nastavne godine, a svakom novom zaposleniku prilikom prijema u radni odnos u uredu ravnatelja.</w:t>
      </w:r>
    </w:p>
    <w:p w14:paraId="44C4114A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Ravnatelj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 zaprima neposredno priopćenje o sustavu uzbunjivanja ili obavijesti mobitelom, telefonom, elektroničkom poštom (e-mailom) ili drugim putem.</w:t>
      </w:r>
    </w:p>
    <w:p w14:paraId="30D81DA6" w14:textId="77777777" w:rsidR="00EA0A84" w:rsidRPr="00480393" w:rsidRDefault="00EA0A84" w:rsidP="00EA0A84">
      <w:pPr>
        <w:ind w:left="0" w:right="125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Ravnatelj zaprimljenu obavijest o vrsti opasnosti i mjerama koje je potrebno poduzeti prenosi odgovornim osobama zaduženim za prijem priopćenja o vrsti opasnosti i mjerama koje je potrebno poduzeti.</w:t>
      </w:r>
    </w:p>
    <w:p w14:paraId="6DF63401" w14:textId="77777777" w:rsidR="00EA0A84" w:rsidRPr="00480393" w:rsidRDefault="00EA0A84" w:rsidP="00EA0A84">
      <w:pPr>
        <w:spacing w:after="285"/>
        <w:ind w:left="0" w:right="11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Odgovorne osobe zadužene za prijem priopćenja o vrsti opasnosti i mjerama koje treba poduzeti dalje usmenim, internim telefonskim linijama ili elektroničkom poštom (e-mail) obavještavaju odgovorne osobe za provedbu mjera za uzbunjivanje i obavješćivanje, odnosno osobe koje su zadužene za evakuaciju i spašavanje.</w:t>
      </w:r>
    </w:p>
    <w:p w14:paraId="19360E3D" w14:textId="77777777" w:rsidR="00EA0A84" w:rsidRPr="00480393" w:rsidRDefault="00EA0A84" w:rsidP="00EA0A84">
      <w:pPr>
        <w:spacing w:after="264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Odgovorne osobe za provedbu mjera za uzbunjivanje i obavješćivanje poduzimaju aktivnosti sukladno zaprimljenoj obavijesti o vrsti opasnosti i mjerama koje treba poduzeti.</w:t>
      </w:r>
    </w:p>
    <w:p w14:paraId="49CD0803" w14:textId="77777777" w:rsidR="00EA0A84" w:rsidRPr="00480393" w:rsidRDefault="00EA0A84" w:rsidP="00EA0A84">
      <w:pPr>
        <w:spacing w:after="312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Organizaciju evakuacije obavljaju zaposlenici zaduženi za evakuaciju i spašavanje (osposobljene osobe za rukovođenje evakuacijom i spašavanjem) sukladno Planu evakuacije i spašavanja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kole.</w:t>
      </w:r>
    </w:p>
    <w:p w14:paraId="59B92A5D" w14:textId="77777777" w:rsidR="00EA0A84" w:rsidRDefault="00EA0A84" w:rsidP="00EA0A84">
      <w:pPr>
        <w:spacing w:after="273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Ravnatelj koordinira postupkom evakuacije.</w:t>
      </w:r>
    </w:p>
    <w:p w14:paraId="2F9B125E" w14:textId="77777777" w:rsidR="00EA0A84" w:rsidRPr="00480393" w:rsidRDefault="00EA0A84" w:rsidP="00EA0A84">
      <w:pPr>
        <w:spacing w:after="273"/>
        <w:ind w:left="0"/>
        <w:rPr>
          <w:rFonts w:asciiTheme="minorHAnsi" w:hAnsiTheme="minorHAnsi" w:cstheme="minorHAnsi"/>
          <w:sz w:val="22"/>
          <w:szCs w:val="22"/>
        </w:rPr>
      </w:pPr>
    </w:p>
    <w:p w14:paraId="6B1C7F28" w14:textId="77777777" w:rsidR="00EA0A84" w:rsidRPr="00480393" w:rsidRDefault="00EA0A84" w:rsidP="00EA0A84">
      <w:pPr>
        <w:pStyle w:val="Heading2"/>
        <w:spacing w:after="277"/>
        <w:ind w:left="0" w:right="139"/>
        <w:rPr>
          <w:rFonts w:asciiTheme="minorHAnsi" w:hAnsiTheme="minorHAnsi" w:cstheme="minorHAnsi"/>
          <w:sz w:val="22"/>
          <w:szCs w:val="22"/>
        </w:rPr>
      </w:pPr>
      <w:bookmarkStart w:id="5" w:name="_Toc179892903"/>
      <w:r w:rsidRPr="00480393">
        <w:rPr>
          <w:rFonts w:asciiTheme="minorHAnsi" w:eastAsia="Times New Roman" w:hAnsiTheme="minorHAnsi" w:cstheme="minorHAnsi"/>
          <w:sz w:val="22"/>
          <w:szCs w:val="22"/>
        </w:rPr>
        <w:t xml:space="preserve">OSOBE ZADUŽENE ZA PRIJAM PRIOPĆENJA O VRSTI OPASNOSTI </w:t>
      </w:r>
      <w:r>
        <w:rPr>
          <w:rFonts w:asciiTheme="minorHAnsi" w:eastAsia="Times New Roman" w:hAnsiTheme="minorHAnsi" w:cstheme="minorHAnsi"/>
          <w:sz w:val="22"/>
          <w:szCs w:val="22"/>
        </w:rPr>
        <w:t>I</w:t>
      </w:r>
      <w:r w:rsidRPr="00480393">
        <w:rPr>
          <w:rFonts w:asciiTheme="minorHAnsi" w:eastAsia="Times New Roman" w:hAnsiTheme="minorHAnsi" w:cstheme="minorHAnsi"/>
          <w:sz w:val="22"/>
          <w:szCs w:val="22"/>
        </w:rPr>
        <w:t xml:space="preserve"> MJERAMA KOJE JE POTREBNO PODUZETI</w:t>
      </w:r>
      <w:bookmarkEnd w:id="5"/>
    </w:p>
    <w:p w14:paraId="3F4707A9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Odgovorne osobe zadužene za prijam priopćenja o vrsti opasnosti i mjerama koje treba poduzeti te za prijenos priopćenja odgovornim osobama za provedbu mjera za uzbunjivanje i obavješćivanje navedene su u Odluci o odgovo</w:t>
      </w:r>
      <w:r>
        <w:rPr>
          <w:rFonts w:asciiTheme="minorHAnsi" w:hAnsiTheme="minorHAnsi" w:cstheme="minorHAnsi"/>
          <w:sz w:val="22"/>
          <w:szCs w:val="22"/>
        </w:rPr>
        <w:t>rn</w:t>
      </w:r>
      <w:r w:rsidRPr="00480393">
        <w:rPr>
          <w:rFonts w:asciiTheme="minorHAnsi" w:hAnsiTheme="minorHAnsi" w:cstheme="minorHAnsi"/>
          <w:sz w:val="22"/>
          <w:szCs w:val="22"/>
        </w:rPr>
        <w:t>im osobama zaduženim za prijem priopćenja o vrsti opasnosti i mjerama koje je potrebno poduzeti, Prilogu I, te u Odluci o odgovornim osobama za provedbu uzbunjivanja i obavješćivanja, Prilogu II. Radnici koji su zaduženi za evakuaciju i spašavanje u Školi navedeni su u Prilogu III.</w:t>
      </w:r>
    </w:p>
    <w:p w14:paraId="22FDA80D" w14:textId="77777777" w:rsidR="00EA0A84" w:rsidRDefault="00EA0A84" w:rsidP="00EA0A84">
      <w:pPr>
        <w:spacing w:after="244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Kontakti odgovornih osoba koji su zaduženi za prijam priopćenja o vrsti opasnosti i mjerama koje treba poduzeti te za prijenos priopćenja odgovornim osobama za provedbu mjera za uzbunjivanje i obavješćivanje dostavljaju se u nadležni centar 112. Za dostavu kontakata i redovito ažuriranje istih zadužen je ravnatelj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kole.</w:t>
      </w:r>
    </w:p>
    <w:p w14:paraId="7824C366" w14:textId="77777777" w:rsidR="00EA0A84" w:rsidRDefault="00EA0A84" w:rsidP="00EA0A84">
      <w:pPr>
        <w:spacing w:after="244"/>
        <w:ind w:left="0"/>
        <w:rPr>
          <w:rFonts w:asciiTheme="minorHAnsi" w:hAnsiTheme="minorHAnsi" w:cstheme="minorHAnsi"/>
          <w:sz w:val="22"/>
          <w:szCs w:val="22"/>
        </w:rPr>
      </w:pPr>
    </w:p>
    <w:p w14:paraId="3569279A" w14:textId="77777777" w:rsidR="00EA0A84" w:rsidRDefault="00EA0A84" w:rsidP="00EA0A84">
      <w:pPr>
        <w:spacing w:after="244"/>
        <w:ind w:left="0"/>
        <w:rPr>
          <w:rFonts w:asciiTheme="minorHAnsi" w:hAnsiTheme="minorHAnsi" w:cstheme="minorHAnsi"/>
          <w:sz w:val="22"/>
          <w:szCs w:val="22"/>
        </w:rPr>
      </w:pPr>
    </w:p>
    <w:p w14:paraId="1E21090D" w14:textId="77777777" w:rsidR="00EA0A84" w:rsidRPr="00480393" w:rsidRDefault="00EA0A84" w:rsidP="00EA0A84">
      <w:pPr>
        <w:spacing w:after="244"/>
        <w:ind w:left="0"/>
        <w:rPr>
          <w:rFonts w:asciiTheme="minorHAnsi" w:hAnsiTheme="minorHAnsi" w:cstheme="minorHAnsi"/>
          <w:sz w:val="22"/>
          <w:szCs w:val="22"/>
        </w:rPr>
      </w:pPr>
    </w:p>
    <w:p w14:paraId="746503D9" w14:textId="77777777" w:rsidR="00EA0A84" w:rsidRPr="00480393" w:rsidRDefault="00EA0A84" w:rsidP="00EA0A84">
      <w:pPr>
        <w:pStyle w:val="Heading2"/>
        <w:spacing w:after="291" w:line="332" w:lineRule="auto"/>
        <w:ind w:left="0"/>
        <w:rPr>
          <w:rFonts w:asciiTheme="minorHAnsi" w:hAnsiTheme="minorHAnsi" w:cstheme="minorHAnsi"/>
          <w:sz w:val="22"/>
          <w:szCs w:val="22"/>
        </w:rPr>
      </w:pPr>
      <w:bookmarkStart w:id="6" w:name="_Toc179892904"/>
      <w:r w:rsidRPr="00480393">
        <w:rPr>
          <w:rFonts w:asciiTheme="minorHAnsi" w:eastAsia="Times New Roman" w:hAnsiTheme="minorHAnsi" w:cstheme="minorHAnsi"/>
          <w:sz w:val="22"/>
          <w:szCs w:val="22"/>
        </w:rPr>
        <w:lastRenderedPageBreak/>
        <w:t xml:space="preserve">ODGOVORNE OSOBE ZA PROVEDBU MJERA UZBUNJIVANJA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I </w:t>
      </w:r>
      <w:r w:rsidRPr="00480393">
        <w:rPr>
          <w:rFonts w:asciiTheme="minorHAnsi" w:eastAsia="Times New Roman" w:hAnsiTheme="minorHAnsi" w:cstheme="minorHAnsi"/>
          <w:sz w:val="22"/>
          <w:szCs w:val="22"/>
        </w:rPr>
        <w:t>OBAVJEŠĆIVANJE</w:t>
      </w:r>
      <w:bookmarkEnd w:id="6"/>
    </w:p>
    <w:p w14:paraId="62518AA6" w14:textId="77777777" w:rsidR="00EA0A84" w:rsidRPr="00480393" w:rsidRDefault="00EA0A84" w:rsidP="00EA0A84">
      <w:pPr>
        <w:spacing w:after="380"/>
        <w:ind w:left="0" w:right="13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Odgovorne osobe za provedbu mjera uzbunjivanja i obavješćivanja navedene su u Prilogu I. ovoga Elaborata,</w:t>
      </w:r>
    </w:p>
    <w:p w14:paraId="6D40F504" w14:textId="77777777" w:rsidR="00EA0A84" w:rsidRPr="00480393" w:rsidRDefault="00EA0A84" w:rsidP="00EA0A84">
      <w:pPr>
        <w:spacing w:after="352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Osobe zadužene za prijam priopćenja o vrsti opasnosti i mjerama koje treba poduzeti navedene su u Prilogu II. ovoga Elaborata.</w:t>
      </w:r>
    </w:p>
    <w:p w14:paraId="70049E2D" w14:textId="77777777" w:rsidR="00EA0A84" w:rsidRPr="00480393" w:rsidRDefault="00EA0A84" w:rsidP="00EA0A84">
      <w:pPr>
        <w:spacing w:after="326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Radnici koji su zaduženi za evakuaciju i spašavanje navedene su u Prilogu III. ovoga Elaborata.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AD11244" wp14:editId="61B66C87">
            <wp:extent cx="3047" cy="9147"/>
            <wp:effectExtent l="0" t="0" r="0" b="0"/>
            <wp:docPr id="37584" name="Picture 37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4" name="Picture 3758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50AC5" w14:textId="77777777" w:rsidR="00EA0A84" w:rsidRPr="00480393" w:rsidRDefault="00EA0A84" w:rsidP="00EA0A84">
      <w:pPr>
        <w:spacing w:after="289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U slučaju potrebe, odgovorne osobe za provedbu mjera za uzbunjivanje i obavješćivanje obavještavaju zadužene osobe za prijam priopćenja o vrsti opasnosti i mjerama koje treba poduzeti.</w:t>
      </w:r>
    </w:p>
    <w:p w14:paraId="19EB3376" w14:textId="77777777" w:rsidR="00EA0A84" w:rsidRDefault="00EA0A84" w:rsidP="00EA0A84">
      <w:pPr>
        <w:spacing w:after="219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Radnici koji su zaduženi za evakuaciju i spašavanje provode uzbunjivanje i obavješćivanje učenika, radnika i ostalih zatečenih osoba u prostoru Škole te po potrebi provode evakuaciju istih.</w:t>
      </w:r>
    </w:p>
    <w:p w14:paraId="6F21EE23" w14:textId="77777777" w:rsidR="00EA0A84" w:rsidRDefault="00EA0A84" w:rsidP="00EA0A84">
      <w:pPr>
        <w:spacing w:after="219"/>
        <w:ind w:left="0"/>
        <w:rPr>
          <w:rFonts w:asciiTheme="minorHAnsi" w:hAnsiTheme="minorHAnsi" w:cstheme="minorHAnsi"/>
          <w:sz w:val="22"/>
          <w:szCs w:val="22"/>
        </w:rPr>
      </w:pPr>
    </w:p>
    <w:p w14:paraId="03B99E5E" w14:textId="77777777" w:rsidR="00EA0A84" w:rsidRPr="00480393" w:rsidRDefault="00EA0A84" w:rsidP="00EA0A84">
      <w:pPr>
        <w:spacing w:after="219"/>
        <w:ind w:left="0"/>
        <w:rPr>
          <w:rFonts w:asciiTheme="minorHAnsi" w:hAnsiTheme="minorHAnsi" w:cstheme="minorHAnsi"/>
          <w:sz w:val="22"/>
          <w:szCs w:val="22"/>
        </w:rPr>
      </w:pPr>
    </w:p>
    <w:p w14:paraId="02FD3420" w14:textId="77777777" w:rsidR="00EA0A84" w:rsidRPr="00480393" w:rsidRDefault="00EA0A84" w:rsidP="00EA0A84">
      <w:pPr>
        <w:pStyle w:val="Heading2"/>
        <w:spacing w:line="341" w:lineRule="auto"/>
        <w:ind w:left="0"/>
        <w:rPr>
          <w:rFonts w:asciiTheme="minorHAnsi" w:hAnsiTheme="minorHAnsi" w:cstheme="minorHAnsi"/>
          <w:sz w:val="22"/>
          <w:szCs w:val="22"/>
        </w:rPr>
      </w:pPr>
      <w:bookmarkStart w:id="7" w:name="_Toc179892905"/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0" wp14:anchorId="2E6E6F3B" wp14:editId="5DADEB65">
            <wp:simplePos x="0" y="0"/>
            <wp:positionH relativeFrom="page">
              <wp:posOffset>6864096</wp:posOffset>
            </wp:positionH>
            <wp:positionV relativeFrom="page">
              <wp:posOffset>9573450</wp:posOffset>
            </wp:positionV>
            <wp:extent cx="3049" cy="3049"/>
            <wp:effectExtent l="0" t="0" r="0" b="0"/>
            <wp:wrapSquare wrapText="bothSides"/>
            <wp:docPr id="9733" name="Picture 97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3" name="Picture 973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0393">
        <w:rPr>
          <w:rFonts w:asciiTheme="minorHAnsi" w:eastAsia="Times New Roman" w:hAnsiTheme="minorHAnsi" w:cstheme="minorHAnsi"/>
          <w:sz w:val="22"/>
          <w:szCs w:val="22"/>
        </w:rPr>
        <w:t xml:space="preserve">PROVJERA INTERNOG SUSTAVA UZBUNJIVANJA, OBAVJEŠĆIVANJA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I </w:t>
      </w:r>
      <w:r w:rsidRPr="00480393">
        <w:rPr>
          <w:rFonts w:asciiTheme="minorHAnsi" w:eastAsia="Times New Roman" w:hAnsiTheme="minorHAnsi" w:cstheme="minorHAnsi"/>
          <w:sz w:val="22"/>
          <w:szCs w:val="22"/>
        </w:rPr>
        <w:t>PRIJ</w:t>
      </w:r>
      <w:r>
        <w:rPr>
          <w:rFonts w:asciiTheme="minorHAnsi" w:eastAsia="Times New Roman" w:hAnsiTheme="minorHAnsi" w:cstheme="minorHAnsi"/>
          <w:sz w:val="22"/>
          <w:szCs w:val="22"/>
        </w:rPr>
        <w:t>E</w:t>
      </w:r>
      <w:r w:rsidRPr="00480393">
        <w:rPr>
          <w:rFonts w:asciiTheme="minorHAnsi" w:eastAsia="Times New Roman" w:hAnsiTheme="minorHAnsi" w:cstheme="minorHAnsi"/>
          <w:sz w:val="22"/>
          <w:szCs w:val="22"/>
        </w:rPr>
        <w:t>MU PRIOPĆENJA</w:t>
      </w:r>
      <w:bookmarkEnd w:id="7"/>
    </w:p>
    <w:p w14:paraId="46C5570A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Najmanje jednom godišnje treba provoditi provjeru funkcioniranja sustava uzbunjivanja, obavješćivanja i prijema priopćenja.</w:t>
      </w:r>
    </w:p>
    <w:p w14:paraId="1BA8E2F2" w14:textId="77777777" w:rsidR="00EA0A84" w:rsidRPr="00480393" w:rsidRDefault="00EA0A84" w:rsidP="00EA0A84">
      <w:pPr>
        <w:spacing w:after="47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Provjerom rukovode odgovorne osobe zadužene za prijam priopćenja o vrsti opasnosti i mjerama koje treba poduzeti.</w:t>
      </w:r>
    </w:p>
    <w:p w14:paraId="39170CE5" w14:textId="77777777" w:rsidR="00EA0A84" w:rsidRPr="00480393" w:rsidRDefault="00EA0A84" w:rsidP="00EA0A84">
      <w:pPr>
        <w:spacing w:after="41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Provjera se obavlja tako da se simulira stvarna situacija uzbunjivanja, obavješćivanja i prijema 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42C6E09" wp14:editId="67864222">
            <wp:extent cx="3048" cy="3049"/>
            <wp:effectExtent l="0" t="0" r="0" b="0"/>
            <wp:docPr id="9729" name="Picture 97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9" name="Picture 972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0393">
        <w:rPr>
          <w:rFonts w:asciiTheme="minorHAnsi" w:hAnsiTheme="minorHAnsi" w:cstheme="minorHAnsi"/>
          <w:sz w:val="22"/>
          <w:szCs w:val="22"/>
        </w:rPr>
        <w:t>priopćenja.</w:t>
      </w:r>
    </w:p>
    <w:p w14:paraId="445682C2" w14:textId="77777777" w:rsidR="00EA0A84" w:rsidRDefault="00EA0A84" w:rsidP="00EA0A84">
      <w:pPr>
        <w:spacing w:after="236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 svakoj provedenoj provjeri odgovorne osobe zadužene za prijam priopćenja o vrsti opasnosti i mjerama koje t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480393">
        <w:rPr>
          <w:rFonts w:asciiTheme="minorHAnsi" w:hAnsiTheme="minorHAnsi" w:cstheme="minorHAnsi"/>
          <w:sz w:val="22"/>
          <w:szCs w:val="22"/>
        </w:rPr>
        <w:t xml:space="preserve">eba poduzeti obvezene su izraditi izvješće te ga dostaviti ravnatelju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kole, pismenim i usmenim putem, te ako su uočene slabosti i nedostaci u sustavu, dužni su predložiti i provesti mjere poboljšanja.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24A3FDBA" wp14:editId="42498736">
            <wp:extent cx="3048" cy="3049"/>
            <wp:effectExtent l="0" t="0" r="0" b="0"/>
            <wp:docPr id="9730" name="Picture 9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" name="Picture 973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336F3" w14:textId="77777777" w:rsidR="00EA0A84" w:rsidRDefault="00EA0A84" w:rsidP="00EA0A84">
      <w:pPr>
        <w:spacing w:after="236"/>
        <w:ind w:left="0"/>
        <w:rPr>
          <w:rFonts w:asciiTheme="minorHAnsi" w:hAnsiTheme="minorHAnsi" w:cstheme="minorHAnsi"/>
          <w:sz w:val="22"/>
          <w:szCs w:val="22"/>
        </w:rPr>
      </w:pPr>
    </w:p>
    <w:p w14:paraId="38BFE663" w14:textId="77777777" w:rsidR="00EA0A84" w:rsidRPr="00480393" w:rsidRDefault="00EA0A84" w:rsidP="00EA0A84">
      <w:pPr>
        <w:spacing w:after="236"/>
        <w:ind w:left="0"/>
        <w:rPr>
          <w:rFonts w:asciiTheme="minorHAnsi" w:hAnsiTheme="minorHAnsi" w:cstheme="minorHAnsi"/>
          <w:sz w:val="22"/>
          <w:szCs w:val="22"/>
        </w:rPr>
      </w:pPr>
    </w:p>
    <w:p w14:paraId="34F64333" w14:textId="77777777" w:rsidR="00EA0A84" w:rsidRPr="00480393" w:rsidRDefault="00EA0A84" w:rsidP="00EA0A84">
      <w:pPr>
        <w:pStyle w:val="Heading2"/>
        <w:spacing w:after="379"/>
        <w:ind w:left="0"/>
        <w:rPr>
          <w:rFonts w:asciiTheme="minorHAnsi" w:hAnsiTheme="minorHAnsi" w:cstheme="minorHAnsi"/>
          <w:sz w:val="22"/>
          <w:szCs w:val="22"/>
        </w:rPr>
      </w:pPr>
      <w:bookmarkStart w:id="8" w:name="_Toc179892906"/>
      <w:r w:rsidRPr="00480393">
        <w:rPr>
          <w:rFonts w:asciiTheme="minorHAnsi" w:eastAsia="Times New Roman" w:hAnsiTheme="minorHAnsi" w:cstheme="minorHAnsi"/>
          <w:sz w:val="22"/>
          <w:szCs w:val="22"/>
        </w:rPr>
        <w:t>OSTALE ODREDBE</w:t>
      </w:r>
      <w:bookmarkEnd w:id="8"/>
    </w:p>
    <w:p w14:paraId="667CD032" w14:textId="77777777" w:rsidR="00EA0A84" w:rsidRPr="00480393" w:rsidRDefault="00EA0A84" w:rsidP="00EA0A84">
      <w:pPr>
        <w:spacing w:after="333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Mjere provođenja evakuacije i spašavanja propisane Zakonom, a konkretno razrađene u Planu evakuacije i spašavanja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kole.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9D4F6C4" wp14:editId="1A0B7002">
            <wp:extent cx="3048" cy="3049"/>
            <wp:effectExtent l="0" t="0" r="0" b="0"/>
            <wp:docPr id="9731" name="Picture 9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1" name="Picture 973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BF1BE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Temeljem članka 55. stavak 4. Zakona o zaštiti na radu (Narodne novine, broj: 71/2014., 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3D4B60C" wp14:editId="5258C279">
            <wp:extent cx="3049" cy="3049"/>
            <wp:effectExtent l="0" t="0" r="0" b="0"/>
            <wp:docPr id="9732" name="Picture 9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2" name="Picture 973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0393">
        <w:rPr>
          <w:rFonts w:asciiTheme="minorHAnsi" w:hAnsiTheme="minorHAnsi" w:cstheme="minorHAnsi"/>
          <w:sz w:val="22"/>
          <w:szCs w:val="22"/>
        </w:rPr>
        <w:t>1 18/2014., 94/2018. i 96/2018) propisana je obveza poslodavca za osposobljavanje radnika, glede postupanja u slučaju nastanka neposrednih i značajnih rizika za život i zdravlje, kojima su izloženi ili mogu biti izloženi.</w:t>
      </w:r>
    </w:p>
    <w:p w14:paraId="4585EF39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Stavak 5. navedenoga Zakona propisuje obvezu provođenja vježbe evakuacije i spašavanja minimalno jednom u dvije godine.</w:t>
      </w:r>
    </w:p>
    <w:p w14:paraId="3E373872" w14:textId="77777777" w:rsidR="00EA0A84" w:rsidRPr="00480393" w:rsidRDefault="00EA0A84" w:rsidP="00EA0A84">
      <w:pPr>
        <w:spacing w:after="342"/>
        <w:ind w:left="0" w:right="235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Navedenu obvezu Škola redovito izvršava, odnosno kroz vježbe se potvrđuje da se evakuacija učenika, radnika i ostalih zatečenih osoba u prostoru Škole provodi se sukladno Planu evakuacije i spašavanja.</w:t>
      </w:r>
    </w:p>
    <w:p w14:paraId="677D45FA" w14:textId="77777777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lastRenderedPageBreak/>
        <w:t>Ovaj Elaborat za uspostavu internog sustava uzbunjivanja i obavješćivanja objavljuje se na oglasnoj ploči i službenoj mrežnoj stranici Škole.</w:t>
      </w:r>
    </w:p>
    <w:p w14:paraId="4BF27C7C" w14:textId="77777777" w:rsidR="00EA0A84" w:rsidRPr="00480393" w:rsidRDefault="00EA0A84" w:rsidP="00EA0A84">
      <w:pPr>
        <w:spacing w:after="632"/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Elaborat stupa na snagu danom donošenja i dostavlja se na zahtjev nadležnom centru 112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2298D2D" wp14:editId="7F19BC6E">
            <wp:extent cx="3048" cy="6098"/>
            <wp:effectExtent l="0" t="0" r="0" b="0"/>
            <wp:docPr id="10853" name="Picture 10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" name="Picture 1085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09E73C5" w14:textId="6E3F597C" w:rsidR="00EA0A84" w:rsidRPr="00480393" w:rsidRDefault="00EA0A84" w:rsidP="00EA0A84">
      <w:pPr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KLASA: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B27D4" w:rsidRPr="00AB27D4">
        <w:rPr>
          <w:rFonts w:asciiTheme="minorHAnsi" w:hAnsiTheme="minorHAnsi" w:cstheme="minorHAnsi"/>
          <w:sz w:val="22"/>
          <w:szCs w:val="22"/>
        </w:rPr>
        <w:t>011-01/26-01/1</w:t>
      </w:r>
    </w:p>
    <w:p w14:paraId="49CC146C" w14:textId="5AA1D027" w:rsidR="00EA0A84" w:rsidRPr="00480393" w:rsidRDefault="00EA0A84" w:rsidP="00EA0A84">
      <w:pPr>
        <w:spacing w:after="335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URBROJ: </w:t>
      </w:r>
      <w:r w:rsidR="00BD0C10" w:rsidRPr="00BD0C10">
        <w:rPr>
          <w:rFonts w:asciiTheme="minorHAnsi" w:hAnsiTheme="minorHAnsi" w:cstheme="minorHAnsi"/>
          <w:sz w:val="22"/>
          <w:szCs w:val="22"/>
        </w:rPr>
        <w:t>2117-1-131-01-26-1</w:t>
      </w:r>
    </w:p>
    <w:p w14:paraId="3538547E" w14:textId="52D5E99C" w:rsidR="00EA0A84" w:rsidRPr="00480393" w:rsidRDefault="00EA0A84" w:rsidP="00EA0A84">
      <w:pPr>
        <w:spacing w:after="1265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 Dubrovniku, </w:t>
      </w:r>
      <w:r>
        <w:rPr>
          <w:rFonts w:asciiTheme="minorHAnsi" w:hAnsiTheme="minorHAnsi" w:cstheme="minorHAnsi"/>
          <w:sz w:val="22"/>
          <w:szCs w:val="22"/>
        </w:rPr>
        <w:t>1</w:t>
      </w:r>
      <w:r w:rsidR="00E8494F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E8494F">
        <w:rPr>
          <w:rFonts w:asciiTheme="minorHAnsi" w:hAnsiTheme="minorHAnsi" w:cstheme="minorHAnsi"/>
          <w:sz w:val="22"/>
          <w:szCs w:val="22"/>
        </w:rPr>
        <w:t>veljače</w:t>
      </w:r>
      <w:r>
        <w:rPr>
          <w:rFonts w:asciiTheme="minorHAnsi" w:hAnsiTheme="minorHAnsi" w:cstheme="minorHAnsi"/>
          <w:sz w:val="22"/>
          <w:szCs w:val="22"/>
        </w:rPr>
        <w:t xml:space="preserve"> 202</w:t>
      </w:r>
      <w:r w:rsidR="00E8494F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D0E36C5" w14:textId="77777777" w:rsidR="00EA0A84" w:rsidRDefault="00EA0A84" w:rsidP="00EA0A84">
      <w:pPr>
        <w:ind w:left="5890" w:firstLine="59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Ravnateljica</w:t>
      </w:r>
    </w:p>
    <w:p w14:paraId="35580AF8" w14:textId="77777777" w:rsidR="00EA0A84" w:rsidRPr="00480393" w:rsidRDefault="00EA0A84" w:rsidP="00EA0A84">
      <w:pPr>
        <w:ind w:left="5760" w:firstLine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Lucija Vujica, prof.</w:t>
      </w:r>
      <w:r w:rsidRPr="00480393">
        <w:rPr>
          <w:rFonts w:asciiTheme="minorHAnsi" w:hAnsiTheme="minorHAnsi" w:cstheme="minorHAnsi"/>
          <w:sz w:val="22"/>
          <w:szCs w:val="22"/>
        </w:rPr>
        <w:br w:type="page"/>
      </w:r>
    </w:p>
    <w:p w14:paraId="0DA9990C" w14:textId="77777777" w:rsidR="00EA0A84" w:rsidRPr="00E144ED" w:rsidRDefault="00EA0A84" w:rsidP="00EA0A84">
      <w:pPr>
        <w:pStyle w:val="Heading1"/>
        <w:rPr>
          <w:rFonts w:asciiTheme="minorHAnsi" w:hAnsiTheme="minorHAnsi" w:cstheme="minorHAnsi"/>
          <w:sz w:val="22"/>
          <w:szCs w:val="22"/>
        </w:rPr>
      </w:pPr>
      <w:bookmarkStart w:id="9" w:name="_Toc179892907"/>
      <w:r w:rsidRPr="00E144ED">
        <w:rPr>
          <w:rFonts w:asciiTheme="minorHAnsi" w:eastAsia="Times New Roman" w:hAnsiTheme="minorHAnsi" w:cstheme="minorHAnsi"/>
          <w:sz w:val="22"/>
          <w:szCs w:val="22"/>
        </w:rPr>
        <w:lastRenderedPageBreak/>
        <w:t>PRILOZI</w:t>
      </w:r>
      <w:bookmarkEnd w:id="9"/>
    </w:p>
    <w:p w14:paraId="3E6129BE" w14:textId="77777777" w:rsidR="00EA0A84" w:rsidRPr="00480393" w:rsidRDefault="00EA0A84" w:rsidP="00EA0A84">
      <w:pPr>
        <w:spacing w:after="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I. </w:t>
      </w:r>
      <w:r w:rsidRPr="00480393">
        <w:rPr>
          <w:rFonts w:asciiTheme="minorHAnsi" w:hAnsiTheme="minorHAnsi" w:cstheme="minorHAnsi"/>
          <w:sz w:val="22"/>
          <w:szCs w:val="22"/>
        </w:rPr>
        <w:t>Odluka o odgovornim osobama zaduženim za prijem priopćenja o vrsti opasnosti i mjerama koje je potrebno poduzeti</w:t>
      </w:r>
    </w:p>
    <w:p w14:paraId="308B2355" w14:textId="77777777" w:rsidR="00EA0A84" w:rsidRPr="00480393" w:rsidRDefault="00EA0A84" w:rsidP="00EA0A8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II. </w:t>
      </w:r>
      <w:r w:rsidRPr="00480393">
        <w:rPr>
          <w:rFonts w:asciiTheme="minorHAnsi" w:hAnsiTheme="minorHAnsi" w:cstheme="minorHAnsi"/>
          <w:sz w:val="22"/>
          <w:szCs w:val="22"/>
        </w:rPr>
        <w:t>Odluka o odgovornim osoba</w:t>
      </w:r>
      <w:r>
        <w:rPr>
          <w:rFonts w:asciiTheme="minorHAnsi" w:hAnsiTheme="minorHAnsi" w:cstheme="minorHAnsi"/>
          <w:sz w:val="22"/>
          <w:szCs w:val="22"/>
        </w:rPr>
        <w:t>m</w:t>
      </w:r>
      <w:r w:rsidRPr="00480393">
        <w:rPr>
          <w:rFonts w:asciiTheme="minorHAnsi" w:hAnsiTheme="minorHAnsi" w:cstheme="minorHAnsi"/>
          <w:sz w:val="22"/>
          <w:szCs w:val="22"/>
        </w:rPr>
        <w:t>a za provedbu uzbunjivanja i obavješćivanja</w:t>
      </w:r>
    </w:p>
    <w:p w14:paraId="64D74E64" w14:textId="77777777" w:rsidR="00EA0A84" w:rsidRPr="00480393" w:rsidRDefault="00EA0A84" w:rsidP="00EA0A8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III. </w:t>
      </w:r>
      <w:r w:rsidRPr="00480393">
        <w:rPr>
          <w:rFonts w:asciiTheme="minorHAnsi" w:hAnsiTheme="minorHAnsi" w:cstheme="minorHAnsi"/>
          <w:sz w:val="22"/>
          <w:szCs w:val="22"/>
        </w:rPr>
        <w:t>Popis radnika zaduženi za evakuaciju i spašavanje</w:t>
      </w:r>
      <w:r w:rsidRPr="00480393">
        <w:rPr>
          <w:rFonts w:asciiTheme="minorHAnsi" w:hAnsiTheme="minorHAnsi" w:cstheme="minorHAnsi"/>
          <w:sz w:val="22"/>
          <w:szCs w:val="22"/>
        </w:rPr>
        <w:br w:type="page"/>
      </w:r>
    </w:p>
    <w:p w14:paraId="32E73C5A" w14:textId="77777777" w:rsidR="00EA0A84" w:rsidRPr="00E144ED" w:rsidRDefault="00EA0A84" w:rsidP="00EA0A84">
      <w:pPr>
        <w:pStyle w:val="Heading2"/>
        <w:ind w:left="0"/>
        <w:rPr>
          <w:rFonts w:asciiTheme="minorHAnsi" w:hAnsiTheme="minorHAnsi" w:cstheme="minorHAnsi"/>
          <w:sz w:val="22"/>
          <w:szCs w:val="22"/>
        </w:rPr>
      </w:pPr>
      <w:bookmarkStart w:id="10" w:name="_Toc179892908"/>
      <w:r w:rsidRPr="00E144ED">
        <w:rPr>
          <w:rFonts w:asciiTheme="minorHAnsi" w:hAnsiTheme="minorHAnsi" w:cstheme="minorHAnsi"/>
          <w:sz w:val="22"/>
          <w:szCs w:val="22"/>
        </w:rPr>
        <w:lastRenderedPageBreak/>
        <w:t>Prilog I.</w:t>
      </w:r>
      <w:bookmarkEnd w:id="10"/>
    </w:p>
    <w:p w14:paraId="6C03235B" w14:textId="52BD688C" w:rsidR="00EA0A84" w:rsidRPr="00480393" w:rsidRDefault="00EA0A84" w:rsidP="00EA0A84">
      <w:pPr>
        <w:spacing w:after="356"/>
        <w:ind w:left="0" w:right="12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Temeljem članka 39. </w:t>
      </w:r>
      <w:r>
        <w:rPr>
          <w:rFonts w:asciiTheme="minorHAnsi" w:hAnsiTheme="minorHAnsi" w:cstheme="minorHAnsi"/>
          <w:sz w:val="22"/>
          <w:szCs w:val="22"/>
        </w:rPr>
        <w:t xml:space="preserve">stavak 1. </w:t>
      </w:r>
      <w:r w:rsidRPr="00480393">
        <w:rPr>
          <w:rFonts w:asciiTheme="minorHAnsi" w:hAnsiTheme="minorHAnsi" w:cstheme="minorHAnsi"/>
          <w:sz w:val="22"/>
          <w:szCs w:val="22"/>
        </w:rPr>
        <w:t>Zakona o sustavu civilne zaštite (Narodne novine, broj: 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18/18</w:t>
      </w:r>
      <w:r>
        <w:rPr>
          <w:rFonts w:asciiTheme="minorHAnsi" w:hAnsiTheme="minorHAnsi" w:cstheme="minorHAnsi"/>
          <w:sz w:val="22"/>
          <w:szCs w:val="22"/>
        </w:rPr>
        <w:t>, 31/20, 20/21, 114/22</w:t>
      </w:r>
      <w:r w:rsidRPr="00480393">
        <w:rPr>
          <w:rFonts w:asciiTheme="minorHAnsi" w:hAnsiTheme="minorHAnsi" w:cstheme="minorHAnsi"/>
          <w:sz w:val="22"/>
          <w:szCs w:val="22"/>
        </w:rPr>
        <w:t>) i člank</w:t>
      </w:r>
      <w:r>
        <w:rPr>
          <w:rFonts w:asciiTheme="minorHAnsi" w:hAnsiTheme="minorHAnsi" w:cstheme="minorHAnsi"/>
          <w:sz w:val="22"/>
          <w:szCs w:val="22"/>
        </w:rPr>
        <w:t xml:space="preserve">a 3. i </w:t>
      </w:r>
      <w:r w:rsidRPr="00480393">
        <w:rPr>
          <w:rFonts w:asciiTheme="minorHAnsi" w:hAnsiTheme="minorHAnsi" w:cstheme="minorHAnsi"/>
          <w:sz w:val="22"/>
          <w:szCs w:val="22"/>
        </w:rPr>
        <w:t>13. Pravilnika o tehničkim zahtjevima sustava javnog uzbu</w:t>
      </w:r>
      <w:r>
        <w:rPr>
          <w:rFonts w:asciiTheme="minorHAnsi" w:hAnsiTheme="minorHAnsi" w:cstheme="minorHAnsi"/>
          <w:sz w:val="22"/>
          <w:szCs w:val="22"/>
        </w:rPr>
        <w:t>njivan</w:t>
      </w:r>
      <w:r w:rsidRPr="00480393">
        <w:rPr>
          <w:rFonts w:asciiTheme="minorHAnsi" w:hAnsiTheme="minorHAnsi" w:cstheme="minorHAnsi"/>
          <w:sz w:val="22"/>
          <w:szCs w:val="22"/>
        </w:rPr>
        <w:t xml:space="preserve">ja stanovništva </w:t>
      </w:r>
      <w:r>
        <w:rPr>
          <w:rFonts w:asciiTheme="minorHAnsi" w:hAnsiTheme="minorHAnsi" w:cstheme="minorHAnsi"/>
          <w:sz w:val="22"/>
          <w:szCs w:val="22"/>
        </w:rPr>
        <w:t>(</w:t>
      </w:r>
      <w:r w:rsidRPr="00480393">
        <w:rPr>
          <w:rFonts w:asciiTheme="minorHAnsi" w:hAnsiTheme="minorHAnsi" w:cstheme="minorHAnsi"/>
          <w:sz w:val="22"/>
          <w:szCs w:val="22"/>
        </w:rPr>
        <w:t xml:space="preserve">Narodne novine, broj: 69/16), ravnateljica Osnovne škole </w:t>
      </w:r>
      <w:r w:rsidR="00FD1BE5">
        <w:rPr>
          <w:rFonts w:asciiTheme="minorHAnsi" w:hAnsiTheme="minorHAnsi" w:cstheme="minorHAnsi"/>
          <w:sz w:val="22"/>
          <w:szCs w:val="22"/>
        </w:rPr>
        <w:t>Luka Paljetka</w:t>
      </w:r>
      <w:r w:rsidRPr="00480393">
        <w:rPr>
          <w:rFonts w:asciiTheme="minorHAnsi" w:hAnsiTheme="minorHAnsi" w:cstheme="minorHAnsi"/>
          <w:sz w:val="22"/>
          <w:szCs w:val="22"/>
        </w:rPr>
        <w:t xml:space="preserve">, dana </w:t>
      </w:r>
      <w:r>
        <w:rPr>
          <w:rFonts w:asciiTheme="minorHAnsi" w:hAnsiTheme="minorHAnsi" w:cstheme="minorHAnsi"/>
          <w:sz w:val="22"/>
          <w:szCs w:val="22"/>
        </w:rPr>
        <w:t>1</w:t>
      </w:r>
      <w:r w:rsidR="00FD1BE5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.</w:t>
      </w:r>
      <w:r w:rsidR="00B80FF2">
        <w:rPr>
          <w:rFonts w:asciiTheme="minorHAnsi" w:hAnsiTheme="minorHAnsi" w:cstheme="minorHAnsi"/>
          <w:sz w:val="22"/>
          <w:szCs w:val="22"/>
        </w:rPr>
        <w:t xml:space="preserve"> </w:t>
      </w:r>
      <w:r w:rsidR="00FD1BE5">
        <w:rPr>
          <w:rFonts w:asciiTheme="minorHAnsi" w:hAnsiTheme="minorHAnsi" w:cstheme="minorHAnsi"/>
          <w:sz w:val="22"/>
          <w:szCs w:val="22"/>
        </w:rPr>
        <w:t>veljače</w:t>
      </w:r>
      <w:r w:rsidRPr="00480393">
        <w:rPr>
          <w:rFonts w:asciiTheme="minorHAnsi" w:hAnsiTheme="minorHAnsi" w:cstheme="minorHAnsi"/>
          <w:sz w:val="22"/>
          <w:szCs w:val="22"/>
        </w:rPr>
        <w:t xml:space="preserve"> 202</w:t>
      </w:r>
      <w:r w:rsidR="00FD1BE5"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 godine donosi:</w:t>
      </w:r>
    </w:p>
    <w:p w14:paraId="4F705205" w14:textId="77777777" w:rsidR="00EA0A84" w:rsidRPr="00480393" w:rsidRDefault="00EA0A84" w:rsidP="00EA0A84">
      <w:pPr>
        <w:spacing w:after="251" w:line="259" w:lineRule="auto"/>
        <w:ind w:left="24" w:right="14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ODLUKU O ODGOVORNIM OSOBAMA ZADUŽENIM ZA PRIJEM PRIOPĆENJA O VRSTI OPASNOSTI 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480393">
        <w:rPr>
          <w:rFonts w:asciiTheme="minorHAnsi" w:hAnsiTheme="minorHAnsi" w:cstheme="minorHAnsi"/>
          <w:sz w:val="22"/>
          <w:szCs w:val="22"/>
        </w:rPr>
        <w:t xml:space="preserve"> MJERAMA KOJE JE POTREBNO PODUZETI</w:t>
      </w:r>
    </w:p>
    <w:p w14:paraId="23075C51" w14:textId="77777777" w:rsidR="00EA0A84" w:rsidRPr="00480393" w:rsidRDefault="00EA0A84" w:rsidP="00EA0A84">
      <w:pPr>
        <w:spacing w:after="3" w:line="265" w:lineRule="auto"/>
        <w:ind w:left="226" w:right="168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Članak 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480393">
        <w:rPr>
          <w:rFonts w:asciiTheme="minorHAnsi" w:hAnsiTheme="minorHAnsi" w:cstheme="minorHAnsi"/>
          <w:sz w:val="22"/>
          <w:szCs w:val="22"/>
        </w:rPr>
        <w:t>.</w:t>
      </w:r>
    </w:p>
    <w:p w14:paraId="6C6D4260" w14:textId="0B77FDB6" w:rsidR="00EA0A84" w:rsidRPr="00480393" w:rsidRDefault="00EA0A84" w:rsidP="00EA0A84">
      <w:pPr>
        <w:spacing w:after="317"/>
        <w:ind w:right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Kao korisnik objekta u kojem se okuplja veći broj osoba i u kojem se zbog buke ili akustične izolacije ne može osigurati dovoljna čujnost znakova javnog sustava uzbunjivanja, ravnateljica Osnovne škole </w:t>
      </w:r>
      <w:r w:rsidR="00FD1BE5">
        <w:rPr>
          <w:rFonts w:asciiTheme="minorHAnsi" w:hAnsiTheme="minorHAnsi" w:cstheme="minorHAnsi"/>
          <w:sz w:val="22"/>
          <w:szCs w:val="22"/>
        </w:rPr>
        <w:t>Luka Paljetka</w:t>
      </w:r>
      <w:r>
        <w:rPr>
          <w:rFonts w:asciiTheme="minorHAnsi" w:hAnsiTheme="minorHAnsi" w:cstheme="minorHAnsi"/>
          <w:sz w:val="22"/>
          <w:szCs w:val="22"/>
        </w:rPr>
        <w:t>, Dubrovnik (dalje u tekstu: Škola) donosi odluku o odgovornim osobama zaduženim za prijem priopćenja o vrsti opasnosti i mjerama koje je potrebno poduzeti u cilju civilne zaštite osoba u Školi.</w:t>
      </w:r>
    </w:p>
    <w:p w14:paraId="36984A7F" w14:textId="77777777" w:rsidR="00EA0A84" w:rsidRPr="00480393" w:rsidRDefault="00EA0A84" w:rsidP="00EA0A84">
      <w:pPr>
        <w:spacing w:after="3" w:line="265" w:lineRule="auto"/>
        <w:ind w:left="226" w:right="149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Članak 2.</w:t>
      </w:r>
      <w:r w:rsidRPr="00480393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95EB3EF" wp14:editId="6129A7EC">
            <wp:extent cx="3048" cy="3049"/>
            <wp:effectExtent l="0" t="0" r="0" b="0"/>
            <wp:docPr id="13062" name="Picture 130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" name="Picture 1306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EBA17" w14:textId="77777777" w:rsidR="00EA0A84" w:rsidRDefault="00EA0A84" w:rsidP="00EA0A84">
      <w:pPr>
        <w:pStyle w:val="ListParagraph"/>
        <w:spacing w:after="326"/>
        <w:ind w:left="490" w:right="48"/>
        <w:rPr>
          <w:rFonts w:asciiTheme="minorHAnsi" w:hAnsiTheme="minorHAnsi" w:cstheme="minorHAnsi"/>
          <w:sz w:val="22"/>
          <w:szCs w:val="22"/>
        </w:rPr>
      </w:pPr>
      <w:r w:rsidRPr="00610AFB">
        <w:rPr>
          <w:rFonts w:asciiTheme="minorHAnsi" w:hAnsiTheme="minorHAnsi" w:cstheme="minorHAnsi"/>
          <w:sz w:val="22"/>
          <w:szCs w:val="22"/>
        </w:rPr>
        <w:t>Za prijem priopćenj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610AF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Ž</w:t>
      </w:r>
      <w:r w:rsidRPr="00610AFB">
        <w:rPr>
          <w:rFonts w:asciiTheme="minorHAnsi" w:hAnsiTheme="minorHAnsi" w:cstheme="minorHAnsi"/>
          <w:sz w:val="22"/>
          <w:szCs w:val="22"/>
        </w:rPr>
        <w:t>upanijskog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10AFB">
        <w:rPr>
          <w:rFonts w:asciiTheme="minorHAnsi" w:hAnsiTheme="minorHAnsi" w:cstheme="minorHAnsi"/>
          <w:sz w:val="22"/>
          <w:szCs w:val="22"/>
        </w:rPr>
        <w:t>cent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610AFB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10AFB">
        <w:rPr>
          <w:rFonts w:asciiTheme="minorHAnsi" w:hAnsiTheme="minorHAnsi" w:cstheme="minorHAnsi"/>
          <w:sz w:val="22"/>
          <w:szCs w:val="22"/>
        </w:rPr>
        <w:t xml:space="preserve">112 </w:t>
      </w:r>
      <w:r>
        <w:rPr>
          <w:rFonts w:asciiTheme="minorHAnsi" w:hAnsiTheme="minorHAnsi" w:cstheme="minorHAnsi"/>
          <w:sz w:val="22"/>
          <w:szCs w:val="22"/>
        </w:rPr>
        <w:t>Dubrovnik</w:t>
      </w:r>
      <w:r w:rsidRPr="00610AFB">
        <w:rPr>
          <w:rFonts w:asciiTheme="minorHAnsi" w:hAnsiTheme="minorHAnsi" w:cstheme="minorHAnsi"/>
          <w:sz w:val="22"/>
          <w:szCs w:val="22"/>
        </w:rPr>
        <w:t>, imenuje se</w:t>
      </w:r>
      <w:r>
        <w:rPr>
          <w:rFonts w:asciiTheme="minorHAnsi" w:hAnsiTheme="minorHAnsi" w:cstheme="minorHAnsi"/>
          <w:sz w:val="22"/>
          <w:szCs w:val="22"/>
        </w:rPr>
        <w:t>:</w:t>
      </w:r>
      <w:r w:rsidRPr="00610A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E5B090" w14:textId="77777777" w:rsidR="00EA0A84" w:rsidRDefault="00EA0A84" w:rsidP="00EA0A84">
      <w:pPr>
        <w:pStyle w:val="ListParagraph"/>
        <w:numPr>
          <w:ilvl w:val="0"/>
          <w:numId w:val="3"/>
        </w:numPr>
        <w:spacing w:after="326"/>
        <w:ind w:right="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Lucija Vujica, </w:t>
      </w:r>
      <w:r w:rsidRPr="00610AFB">
        <w:rPr>
          <w:rFonts w:asciiTheme="minorHAnsi" w:hAnsiTheme="minorHAnsi" w:cstheme="minorHAnsi"/>
          <w:sz w:val="22"/>
          <w:szCs w:val="22"/>
        </w:rPr>
        <w:t>ravnateljica</w:t>
      </w:r>
      <w:r>
        <w:rPr>
          <w:rFonts w:asciiTheme="minorHAnsi" w:hAnsiTheme="minorHAnsi" w:cstheme="minorHAnsi"/>
          <w:sz w:val="22"/>
          <w:szCs w:val="22"/>
        </w:rPr>
        <w:t xml:space="preserve">, tel.: </w:t>
      </w:r>
      <w:r w:rsidRPr="00996493">
        <w:rPr>
          <w:rFonts w:asciiTheme="minorHAnsi" w:hAnsiTheme="minorHAnsi" w:cstheme="minorHAnsi"/>
          <w:sz w:val="22"/>
          <w:szCs w:val="22"/>
        </w:rPr>
        <w:t>020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96493">
        <w:rPr>
          <w:rFonts w:asciiTheme="minorHAnsi" w:hAnsiTheme="minorHAnsi" w:cstheme="minorHAnsi"/>
          <w:sz w:val="22"/>
          <w:szCs w:val="22"/>
        </w:rPr>
        <w:t>325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96493">
        <w:rPr>
          <w:rFonts w:asciiTheme="minorHAnsi" w:hAnsiTheme="minorHAnsi" w:cstheme="minorHAnsi"/>
          <w:sz w:val="22"/>
          <w:szCs w:val="22"/>
        </w:rPr>
        <w:t>597</w:t>
      </w:r>
      <w:r>
        <w:rPr>
          <w:rFonts w:asciiTheme="minorHAnsi" w:hAnsiTheme="minorHAnsi" w:cstheme="minorHAnsi"/>
          <w:sz w:val="22"/>
          <w:szCs w:val="22"/>
        </w:rPr>
        <w:t>, mob.: 092 258 3064</w:t>
      </w:r>
    </w:p>
    <w:p w14:paraId="53B36498" w14:textId="77777777" w:rsidR="00EA0A84" w:rsidRDefault="00EA0A84" w:rsidP="00EA0A84">
      <w:pPr>
        <w:pStyle w:val="ListParagraph"/>
        <w:spacing w:after="326"/>
        <w:ind w:left="490" w:right="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 za prijem priopćenja u njenom odsustvu određuje:</w:t>
      </w:r>
    </w:p>
    <w:p w14:paraId="6B8D15FF" w14:textId="45357DBE" w:rsidR="00E8494F" w:rsidRDefault="00EA0A84" w:rsidP="00E8494F">
      <w:pPr>
        <w:pStyle w:val="ListParagraph"/>
        <w:numPr>
          <w:ilvl w:val="0"/>
          <w:numId w:val="3"/>
        </w:numPr>
        <w:spacing w:after="326"/>
        <w:ind w:right="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Dubravku Merčep Kulaš, tajnicu školske ustanove, tel.: 020 325 587, mob.: 0</w:t>
      </w:r>
      <w:r w:rsidR="00AB27D4">
        <w:rPr>
          <w:rFonts w:asciiTheme="minorHAnsi" w:hAnsiTheme="minorHAnsi" w:cstheme="minorHAnsi"/>
          <w:sz w:val="22"/>
          <w:szCs w:val="22"/>
        </w:rPr>
        <w:t>98 9380 792</w:t>
      </w:r>
    </w:p>
    <w:p w14:paraId="5FD4658D" w14:textId="7248BD25" w:rsidR="00E8494F" w:rsidRDefault="00EA0A84" w:rsidP="00E8494F">
      <w:pPr>
        <w:pStyle w:val="ListParagraph"/>
        <w:spacing w:after="326"/>
        <w:ind w:left="490" w:right="4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047BCD" w14:textId="2DC0FDC6" w:rsidR="00EA0A84" w:rsidRPr="00E8494F" w:rsidRDefault="00EA0A84" w:rsidP="00E8494F">
      <w:pPr>
        <w:pStyle w:val="ListParagraph"/>
        <w:spacing w:after="326"/>
        <w:ind w:left="490" w:right="48"/>
        <w:rPr>
          <w:rFonts w:asciiTheme="minorHAnsi" w:hAnsiTheme="minorHAnsi" w:cstheme="minorHAnsi"/>
          <w:sz w:val="22"/>
          <w:szCs w:val="22"/>
        </w:rPr>
      </w:pPr>
      <w:r w:rsidRPr="00E8494F">
        <w:rPr>
          <w:rFonts w:asciiTheme="minorHAnsi" w:hAnsiTheme="minorHAnsi" w:cstheme="minorHAnsi"/>
          <w:sz w:val="22"/>
          <w:szCs w:val="22"/>
        </w:rPr>
        <w:t>Adresa elektroničke pošte za prijem priopćenja Županijskog centra 112 Dubrovnik je:</w:t>
      </w:r>
    </w:p>
    <w:p w14:paraId="5B0E3745" w14:textId="66C0BA2F" w:rsidR="00EA0A84" w:rsidRDefault="00000000" w:rsidP="00EA0A84">
      <w:pPr>
        <w:spacing w:after="0"/>
        <w:ind w:right="48"/>
        <w:rPr>
          <w:rFonts w:asciiTheme="minorHAnsi" w:hAnsiTheme="minorHAnsi" w:cstheme="minorHAnsi"/>
          <w:sz w:val="22"/>
          <w:szCs w:val="22"/>
        </w:rPr>
      </w:pPr>
      <w:hyperlink r:id="rId18" w:history="1">
        <w:r w:rsidR="00777E4E" w:rsidRPr="00D3653F">
          <w:rPr>
            <w:rStyle w:val="Hyperlink"/>
            <w:rFonts w:asciiTheme="minorHAnsi" w:hAnsiTheme="minorHAnsi" w:cstheme="minorHAnsi"/>
            <w:sz w:val="22"/>
            <w:szCs w:val="22"/>
          </w:rPr>
          <w:t>ravnatelj@os-lpaljetka-du.skole.hr</w:t>
        </w:r>
      </w:hyperlink>
    </w:p>
    <w:p w14:paraId="4B6B3D10" w14:textId="37829069" w:rsidR="00EA0A84" w:rsidRDefault="00000000" w:rsidP="00EA0A84">
      <w:pPr>
        <w:spacing w:after="0"/>
        <w:ind w:right="48"/>
        <w:rPr>
          <w:rFonts w:asciiTheme="minorHAnsi" w:hAnsiTheme="minorHAnsi" w:cstheme="minorHAnsi"/>
          <w:sz w:val="22"/>
          <w:szCs w:val="22"/>
        </w:rPr>
      </w:pPr>
      <w:hyperlink r:id="rId19" w:history="1">
        <w:r w:rsidR="00777E4E" w:rsidRPr="00D3653F">
          <w:rPr>
            <w:rStyle w:val="Hyperlink"/>
            <w:rFonts w:asciiTheme="minorHAnsi" w:hAnsiTheme="minorHAnsi" w:cstheme="minorHAnsi"/>
            <w:sz w:val="22"/>
            <w:szCs w:val="22"/>
          </w:rPr>
          <w:t>tajnistvo@os-lpaljetka-du.skole.hr</w:t>
        </w:r>
      </w:hyperlink>
      <w:r w:rsidR="00EA0A8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C127756" w14:textId="77777777" w:rsidR="00EA0A84" w:rsidRPr="0070317D" w:rsidRDefault="00EA0A84" w:rsidP="00EA0A84">
      <w:pPr>
        <w:spacing w:after="0"/>
        <w:ind w:right="48"/>
        <w:rPr>
          <w:rFonts w:asciiTheme="minorHAnsi" w:hAnsiTheme="minorHAnsi" w:cstheme="minorHAnsi"/>
          <w:sz w:val="22"/>
          <w:szCs w:val="22"/>
        </w:rPr>
      </w:pPr>
    </w:p>
    <w:p w14:paraId="1B7906FF" w14:textId="77777777" w:rsidR="00EA0A84" w:rsidRDefault="00EA0A84" w:rsidP="00EA0A84">
      <w:pPr>
        <w:spacing w:after="3" w:line="265" w:lineRule="auto"/>
        <w:ind w:left="226" w:right="120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Članak 3.</w:t>
      </w:r>
    </w:p>
    <w:p w14:paraId="0D0E15B8" w14:textId="77777777" w:rsidR="00EA0A84" w:rsidRPr="00480393" w:rsidRDefault="00EA0A84" w:rsidP="00EA0A84">
      <w:pPr>
        <w:spacing w:after="3" w:line="265" w:lineRule="auto"/>
        <w:ind w:left="226" w:right="120" w:hanging="10"/>
        <w:jc w:val="center"/>
        <w:rPr>
          <w:rFonts w:asciiTheme="minorHAnsi" w:hAnsiTheme="minorHAnsi" w:cstheme="minorHAnsi"/>
          <w:sz w:val="22"/>
          <w:szCs w:val="22"/>
        </w:rPr>
      </w:pPr>
    </w:p>
    <w:p w14:paraId="7063E658" w14:textId="482660A1" w:rsidR="00EA0A84" w:rsidRDefault="00EA0A84" w:rsidP="00EA0A84">
      <w:pPr>
        <w:spacing w:after="320"/>
        <w:ind w:right="77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Nakon prijema priopćenja nadležnog županijskog centra</w:t>
      </w:r>
      <w:r>
        <w:rPr>
          <w:rFonts w:asciiTheme="minorHAnsi" w:hAnsiTheme="minorHAnsi" w:cstheme="minorHAnsi"/>
          <w:sz w:val="22"/>
          <w:szCs w:val="22"/>
        </w:rPr>
        <w:t xml:space="preserve"> 112</w:t>
      </w:r>
      <w:r w:rsidRPr="00480393">
        <w:rPr>
          <w:rFonts w:asciiTheme="minorHAnsi" w:hAnsiTheme="minorHAnsi" w:cstheme="minorHAnsi"/>
          <w:sz w:val="22"/>
          <w:szCs w:val="22"/>
        </w:rPr>
        <w:t xml:space="preserve"> i provođenja </w:t>
      </w:r>
      <w:r>
        <w:rPr>
          <w:rFonts w:asciiTheme="minorHAnsi" w:hAnsiTheme="minorHAnsi" w:cstheme="minorHAnsi"/>
          <w:sz w:val="22"/>
          <w:szCs w:val="22"/>
        </w:rPr>
        <w:t>aktivnosti u skladu s priopćenjem, za pravovaljano povratno izvješćivanje o provođenju radnji te za komunikaciju i koordinaciju postupaka s nadležnim centrom 112 te nekom od žurnih službi (policija, hitna pomoć, vatrogasci, Stožerom zaštite i spašavanja Dubrovnika) određujem Luciju Vujicu, ravnateljicu Škole odnosno u njenom odsustvu Dubravku Merčep Kulaš</w:t>
      </w:r>
      <w:r w:rsidR="00777E4E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tajnic</w:t>
      </w:r>
      <w:r w:rsidR="00777E4E">
        <w:rPr>
          <w:rFonts w:asciiTheme="minorHAnsi" w:hAnsiTheme="minorHAnsi" w:cstheme="minorHAnsi"/>
          <w:sz w:val="22"/>
          <w:szCs w:val="22"/>
        </w:rPr>
        <w:t xml:space="preserve">u </w:t>
      </w:r>
      <w:r>
        <w:rPr>
          <w:rFonts w:asciiTheme="minorHAnsi" w:hAnsiTheme="minorHAnsi" w:cstheme="minorHAnsi"/>
          <w:sz w:val="22"/>
          <w:szCs w:val="22"/>
        </w:rPr>
        <w:t>školske ustanove.</w:t>
      </w:r>
    </w:p>
    <w:p w14:paraId="4388A824" w14:textId="77777777" w:rsidR="00EA0A84" w:rsidRDefault="00EA0A84" w:rsidP="00EA0A84">
      <w:pPr>
        <w:spacing w:after="320"/>
        <w:ind w:left="235" w:right="77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</w:t>
      </w:r>
      <w:r w:rsidRPr="00480393">
        <w:rPr>
          <w:rFonts w:asciiTheme="minorHAnsi" w:hAnsiTheme="minorHAnsi" w:cstheme="minorHAnsi"/>
          <w:sz w:val="22"/>
          <w:szCs w:val="22"/>
        </w:rPr>
        <w:t xml:space="preserve">lanak 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480393">
        <w:rPr>
          <w:rFonts w:asciiTheme="minorHAnsi" w:hAnsiTheme="minorHAnsi" w:cstheme="minorHAnsi"/>
          <w:sz w:val="22"/>
          <w:szCs w:val="22"/>
        </w:rPr>
        <w:t>.</w:t>
      </w:r>
    </w:p>
    <w:p w14:paraId="6CA755C0" w14:textId="77777777" w:rsidR="00EA0A84" w:rsidRDefault="00EA0A84" w:rsidP="00EA0A84">
      <w:pPr>
        <w:spacing w:after="320"/>
        <w:ind w:right="77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 slučaju nastalih promjena koje se odnose na odgovorne osobe za prijem priopćenja, zadužuje se Lucija Vujica, ravnateljica Škole za praćenje nastalih promjena i dostave novih izmjena i dopuna o odgovornim osobama za prijem nadležnom centru 112 i upoznavanje odgovornih osoba s ovom odlukom i njihovim obavezama u slučaju prijema priopćenja o vrstama opasnosti i mjerama koje je potrebno poduzeti u Školi, radi zaštite osoba i materijalnih dobara.</w:t>
      </w:r>
    </w:p>
    <w:p w14:paraId="6A919D6F" w14:textId="77777777" w:rsidR="00EA0A84" w:rsidRPr="00480393" w:rsidRDefault="00EA0A84" w:rsidP="00EA0A84">
      <w:pPr>
        <w:spacing w:after="3" w:line="265" w:lineRule="auto"/>
        <w:ind w:left="226" w:right="19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Članak 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480393">
        <w:rPr>
          <w:rFonts w:asciiTheme="minorHAnsi" w:hAnsiTheme="minorHAnsi" w:cstheme="minorHAnsi"/>
          <w:sz w:val="22"/>
          <w:szCs w:val="22"/>
        </w:rPr>
        <w:t>.</w:t>
      </w:r>
    </w:p>
    <w:p w14:paraId="6F51A0BC" w14:textId="77777777" w:rsidR="00EA0A84" w:rsidRPr="00480393" w:rsidRDefault="00EA0A84" w:rsidP="00EA0A84">
      <w:pPr>
        <w:spacing w:after="326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Ova odluka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480393">
        <w:rPr>
          <w:rFonts w:asciiTheme="minorHAnsi" w:hAnsiTheme="minorHAnsi" w:cstheme="minorHAnsi"/>
          <w:sz w:val="22"/>
          <w:szCs w:val="22"/>
        </w:rPr>
        <w:t xml:space="preserve">tupa na snagu danom donošenja i dostavlja se nadležnom </w:t>
      </w:r>
      <w:r>
        <w:rPr>
          <w:rFonts w:asciiTheme="minorHAnsi" w:hAnsiTheme="minorHAnsi" w:cstheme="minorHAnsi"/>
          <w:sz w:val="22"/>
          <w:szCs w:val="22"/>
        </w:rPr>
        <w:t>Ž</w:t>
      </w:r>
      <w:r w:rsidRPr="00480393">
        <w:rPr>
          <w:rFonts w:asciiTheme="minorHAnsi" w:hAnsiTheme="minorHAnsi" w:cstheme="minorHAnsi"/>
          <w:sz w:val="22"/>
          <w:szCs w:val="22"/>
        </w:rPr>
        <w:t xml:space="preserve">upanijskom centru, </w:t>
      </w:r>
      <w:r>
        <w:rPr>
          <w:rFonts w:asciiTheme="minorHAnsi" w:hAnsiTheme="minorHAnsi" w:cstheme="minorHAnsi"/>
          <w:sz w:val="22"/>
          <w:szCs w:val="22"/>
        </w:rPr>
        <w:t xml:space="preserve">Županijski </w:t>
      </w:r>
      <w:r w:rsidRPr="00480393">
        <w:rPr>
          <w:rFonts w:asciiTheme="minorHAnsi" w:hAnsiTheme="minorHAnsi" w:cstheme="minorHAnsi"/>
          <w:sz w:val="22"/>
          <w:szCs w:val="22"/>
        </w:rPr>
        <w:t xml:space="preserve">centar 112 </w:t>
      </w:r>
      <w:r>
        <w:rPr>
          <w:rFonts w:asciiTheme="minorHAnsi" w:hAnsiTheme="minorHAnsi" w:cstheme="minorHAnsi"/>
          <w:sz w:val="22"/>
          <w:szCs w:val="22"/>
        </w:rPr>
        <w:t>Dubrovnik</w:t>
      </w:r>
      <w:r w:rsidRPr="00480393">
        <w:rPr>
          <w:rFonts w:asciiTheme="minorHAnsi" w:hAnsiTheme="minorHAnsi" w:cstheme="minorHAnsi"/>
          <w:sz w:val="22"/>
          <w:szCs w:val="22"/>
        </w:rPr>
        <w:t>, a služi za provedbu obveza iz članka 39. Zakona o sustavu civilne zaštite (Narodne novine, broj: 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118/18</w:t>
      </w:r>
      <w:r>
        <w:rPr>
          <w:rFonts w:asciiTheme="minorHAnsi" w:hAnsiTheme="minorHAnsi" w:cstheme="minorHAnsi"/>
          <w:sz w:val="22"/>
          <w:szCs w:val="22"/>
        </w:rPr>
        <w:t>, 31/20, 20/21 i 114/22</w:t>
      </w:r>
      <w:r w:rsidRPr="00480393">
        <w:rPr>
          <w:rFonts w:asciiTheme="minorHAnsi" w:hAnsiTheme="minorHAnsi" w:cstheme="minorHAnsi"/>
          <w:sz w:val="22"/>
          <w:szCs w:val="22"/>
        </w:rPr>
        <w:t>) i članka 3. i 13. Pravilnika o tehničkim zahtjevima sustava javnog uzbunjivanja stanovništva (Narodne novin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480393">
        <w:rPr>
          <w:rFonts w:asciiTheme="minorHAnsi" w:hAnsiTheme="minorHAnsi" w:cstheme="minorHAnsi"/>
          <w:sz w:val="22"/>
          <w:szCs w:val="22"/>
        </w:rPr>
        <w:t xml:space="preserve">, broj: 69/16), koja se odnosi na osiguranje uvjeta za prijem </w:t>
      </w:r>
      <w:r w:rsidRPr="00480393">
        <w:rPr>
          <w:rFonts w:asciiTheme="minorHAnsi" w:hAnsiTheme="minorHAnsi" w:cstheme="minorHAnsi"/>
          <w:sz w:val="22"/>
          <w:szCs w:val="22"/>
        </w:rPr>
        <w:lastRenderedPageBreak/>
        <w:t xml:space="preserve">priopćenja nadležnog županijskog centra, </w:t>
      </w:r>
      <w:r>
        <w:rPr>
          <w:rFonts w:asciiTheme="minorHAnsi" w:hAnsiTheme="minorHAnsi" w:cstheme="minorHAnsi"/>
          <w:sz w:val="22"/>
          <w:szCs w:val="22"/>
        </w:rPr>
        <w:t xml:space="preserve">Županijski </w:t>
      </w:r>
      <w:r w:rsidRPr="00480393">
        <w:rPr>
          <w:rFonts w:asciiTheme="minorHAnsi" w:hAnsiTheme="minorHAnsi" w:cstheme="minorHAnsi"/>
          <w:sz w:val="22"/>
          <w:szCs w:val="22"/>
        </w:rPr>
        <w:t xml:space="preserve">centar 112 </w:t>
      </w:r>
      <w:r>
        <w:rPr>
          <w:rFonts w:asciiTheme="minorHAnsi" w:hAnsiTheme="minorHAnsi" w:cstheme="minorHAnsi"/>
          <w:sz w:val="22"/>
          <w:szCs w:val="22"/>
        </w:rPr>
        <w:t>Dubrovnik</w:t>
      </w:r>
      <w:r w:rsidRPr="00480393">
        <w:rPr>
          <w:rFonts w:asciiTheme="minorHAnsi" w:hAnsiTheme="minorHAnsi" w:cstheme="minorHAnsi"/>
          <w:sz w:val="22"/>
          <w:szCs w:val="22"/>
        </w:rPr>
        <w:t>, o vrsti opasnosti i mjerama koje je potrebno poduzeti.</w:t>
      </w:r>
    </w:p>
    <w:p w14:paraId="29903E57" w14:textId="77777777" w:rsidR="00EA0A84" w:rsidRDefault="00EA0A84" w:rsidP="00EA0A84">
      <w:pPr>
        <w:spacing w:after="3" w:line="265" w:lineRule="auto"/>
        <w:ind w:left="226" w:right="427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Članak 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</w:t>
      </w:r>
    </w:p>
    <w:p w14:paraId="1DB454C4" w14:textId="77777777" w:rsidR="00EA0A84" w:rsidRDefault="00EA0A84" w:rsidP="00EA0A84">
      <w:pPr>
        <w:spacing w:after="3" w:line="265" w:lineRule="auto"/>
        <w:ind w:left="226" w:right="427" w:hanging="10"/>
        <w:jc w:val="left"/>
        <w:rPr>
          <w:rFonts w:asciiTheme="minorHAnsi" w:hAnsiTheme="minorHAnsi" w:cstheme="minorHAnsi"/>
          <w:sz w:val="22"/>
          <w:szCs w:val="22"/>
        </w:rPr>
      </w:pPr>
    </w:p>
    <w:p w14:paraId="2A24AFC8" w14:textId="77777777" w:rsidR="00EA0A84" w:rsidRDefault="00EA0A84" w:rsidP="00EA0A84">
      <w:pPr>
        <w:spacing w:after="3" w:line="265" w:lineRule="auto"/>
        <w:ind w:left="226" w:right="427" w:hanging="1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odluka objavit će se na oglasnoj ploči i mrežnoj stranici Škole.</w:t>
      </w:r>
    </w:p>
    <w:p w14:paraId="5C78578F" w14:textId="77777777" w:rsidR="00EA0A84" w:rsidRDefault="00EA0A84" w:rsidP="00EA0A84">
      <w:pPr>
        <w:spacing w:after="3" w:line="265" w:lineRule="auto"/>
        <w:ind w:left="226" w:right="427" w:hanging="10"/>
        <w:jc w:val="left"/>
        <w:rPr>
          <w:rFonts w:asciiTheme="minorHAnsi" w:hAnsiTheme="minorHAnsi" w:cstheme="minorHAnsi"/>
          <w:sz w:val="22"/>
          <w:szCs w:val="22"/>
        </w:rPr>
      </w:pPr>
    </w:p>
    <w:p w14:paraId="0FC3E2DE" w14:textId="77777777" w:rsidR="00EA0A84" w:rsidRDefault="00EA0A84" w:rsidP="00EA0A84">
      <w:pPr>
        <w:spacing w:after="3" w:line="265" w:lineRule="auto"/>
        <w:ind w:right="427"/>
        <w:jc w:val="left"/>
        <w:rPr>
          <w:rFonts w:asciiTheme="minorHAnsi" w:hAnsiTheme="minorHAnsi" w:cstheme="minorHAnsi"/>
          <w:sz w:val="22"/>
          <w:szCs w:val="22"/>
        </w:rPr>
      </w:pPr>
    </w:p>
    <w:p w14:paraId="68E310EC" w14:textId="77777777" w:rsidR="00EA0A84" w:rsidRPr="00480393" w:rsidRDefault="00EA0A84" w:rsidP="00EA0A84">
      <w:pPr>
        <w:spacing w:after="3" w:line="265" w:lineRule="auto"/>
        <w:ind w:left="226" w:right="427" w:hanging="10"/>
        <w:jc w:val="left"/>
        <w:rPr>
          <w:rFonts w:asciiTheme="minorHAnsi" w:hAnsiTheme="minorHAnsi" w:cstheme="minorHAnsi"/>
          <w:sz w:val="22"/>
          <w:szCs w:val="22"/>
        </w:rPr>
      </w:pPr>
    </w:p>
    <w:p w14:paraId="6A0D295D" w14:textId="6738E3A4" w:rsidR="00EA0A84" w:rsidRPr="00480393" w:rsidRDefault="00EA0A84" w:rsidP="00EA0A84">
      <w:pPr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KLASA: </w:t>
      </w:r>
      <w:r w:rsidR="00AB27D4" w:rsidRPr="00AB27D4">
        <w:rPr>
          <w:rFonts w:asciiTheme="minorHAnsi" w:hAnsiTheme="minorHAnsi" w:cstheme="minorHAnsi"/>
          <w:sz w:val="22"/>
          <w:szCs w:val="22"/>
        </w:rPr>
        <w:t>011-01/26-01/1</w:t>
      </w:r>
    </w:p>
    <w:p w14:paraId="15F8C9C0" w14:textId="77A45F9B" w:rsidR="00EA0A84" w:rsidRPr="00480393" w:rsidRDefault="00EA0A84" w:rsidP="00EA0A84">
      <w:pPr>
        <w:spacing w:after="29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URBROJ: </w:t>
      </w:r>
      <w:r w:rsidR="00BD0C10" w:rsidRPr="00BD0C10">
        <w:rPr>
          <w:rFonts w:asciiTheme="minorHAnsi" w:hAnsiTheme="minorHAnsi" w:cstheme="minorHAnsi"/>
          <w:sz w:val="22"/>
          <w:szCs w:val="22"/>
        </w:rPr>
        <w:t>2117-1-131-01-26-2</w:t>
      </w:r>
    </w:p>
    <w:p w14:paraId="046092FC" w14:textId="1D200DBF" w:rsidR="00EA0A84" w:rsidRDefault="00EA0A84" w:rsidP="00EA0A84">
      <w:pPr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 Dubrovniku, </w:t>
      </w:r>
      <w:r w:rsidR="00777E4E">
        <w:rPr>
          <w:rFonts w:asciiTheme="minorHAnsi" w:hAnsiTheme="minorHAnsi" w:cstheme="minorHAnsi"/>
          <w:sz w:val="22"/>
          <w:szCs w:val="22"/>
        </w:rPr>
        <w:t>16. veljače</w:t>
      </w:r>
      <w:r w:rsidRPr="00480393">
        <w:rPr>
          <w:rFonts w:asciiTheme="minorHAnsi" w:hAnsiTheme="minorHAnsi" w:cstheme="minorHAnsi"/>
          <w:sz w:val="22"/>
          <w:szCs w:val="22"/>
        </w:rPr>
        <w:t xml:space="preserve"> 202</w:t>
      </w:r>
      <w:r w:rsidR="00777E4E"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 godine</w:t>
      </w:r>
    </w:p>
    <w:p w14:paraId="07F384EC" w14:textId="77777777" w:rsidR="00EA0A84" w:rsidRDefault="00EA0A84" w:rsidP="00EA0A84">
      <w:pPr>
        <w:ind w:left="119"/>
        <w:rPr>
          <w:rFonts w:asciiTheme="minorHAnsi" w:hAnsiTheme="minorHAnsi" w:cstheme="minorHAnsi"/>
          <w:sz w:val="22"/>
          <w:szCs w:val="22"/>
        </w:rPr>
      </w:pPr>
    </w:p>
    <w:p w14:paraId="243F0E21" w14:textId="77777777" w:rsidR="00EA0A84" w:rsidRDefault="00EA0A84" w:rsidP="00EA0A84">
      <w:pPr>
        <w:spacing w:after="3" w:line="265" w:lineRule="auto"/>
        <w:ind w:left="5266" w:right="427" w:firstLine="494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Ravnateljica</w:t>
      </w:r>
    </w:p>
    <w:p w14:paraId="220DCAE7" w14:textId="77777777" w:rsidR="00EA0A84" w:rsidRDefault="00EA0A84" w:rsidP="00EA0A84">
      <w:pPr>
        <w:spacing w:after="3" w:line="265" w:lineRule="auto"/>
        <w:ind w:left="226" w:right="427" w:hanging="10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Lucija Vujica, prof.</w:t>
      </w:r>
    </w:p>
    <w:p w14:paraId="062DBB44" w14:textId="77777777" w:rsidR="00EA0A84" w:rsidRPr="00480393" w:rsidRDefault="00EA0A84" w:rsidP="00EA0A84">
      <w:pPr>
        <w:ind w:left="119"/>
        <w:rPr>
          <w:rFonts w:asciiTheme="minorHAnsi" w:hAnsiTheme="minorHAnsi" w:cstheme="minorHAnsi"/>
          <w:sz w:val="22"/>
          <w:szCs w:val="22"/>
        </w:rPr>
      </w:pPr>
    </w:p>
    <w:p w14:paraId="2375CDC9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796466B1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1BC489DE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5DE9BCF9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Dostaviti:</w:t>
      </w:r>
    </w:p>
    <w:p w14:paraId="6B03868E" w14:textId="77777777" w:rsidR="00EA0A84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Služba civilne zaštite Dubrovnik, </w:t>
      </w:r>
      <w:proofErr w:type="spellStart"/>
      <w:r>
        <w:rPr>
          <w:rFonts w:asciiTheme="minorHAnsi" w:hAnsiTheme="minorHAnsi" w:cstheme="minorHAnsi"/>
          <w:sz w:val="22"/>
          <w:szCs w:val="22"/>
        </w:rPr>
        <w:t>Leichensteinov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put 31, 20 000 Dubrovnik</w:t>
      </w:r>
    </w:p>
    <w:p w14:paraId="014DD739" w14:textId="77777777" w:rsidR="00EA0A84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Lucija Vujica</w:t>
      </w:r>
    </w:p>
    <w:p w14:paraId="22464CE6" w14:textId="77777777" w:rsidR="00EA0A84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Dubravka Merčep Kulaš</w:t>
      </w:r>
    </w:p>
    <w:p w14:paraId="7E00C6F4" w14:textId="21E55D9C" w:rsidR="00EA0A84" w:rsidRPr="00777E4E" w:rsidRDefault="00EA0A84" w:rsidP="00777E4E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7EDD7B35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11CC8C87" w14:textId="77777777" w:rsidR="00EA0A84" w:rsidRPr="00003A57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  <w:sectPr w:rsidR="00EA0A84" w:rsidRPr="00003A57" w:rsidSect="00EA0A84">
          <w:footerReference w:type="even" r:id="rId20"/>
          <w:footerReference w:type="default" r:id="rId21"/>
          <w:footerReference w:type="first" r:id="rId22"/>
          <w:pgSz w:w="11904" w:h="16834"/>
          <w:pgMar w:top="867" w:right="1104" w:bottom="1108" w:left="936" w:header="720" w:footer="792" w:gutter="0"/>
          <w:pgNumType w:start="1"/>
          <w:cols w:space="720"/>
        </w:sectPr>
      </w:pPr>
    </w:p>
    <w:p w14:paraId="6F37DCA6" w14:textId="77777777" w:rsidR="00EA0A84" w:rsidRPr="00E144ED" w:rsidRDefault="00EA0A84" w:rsidP="00EA0A8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11" w:name="_Toc179892909"/>
      <w:r w:rsidRPr="00E144ED">
        <w:rPr>
          <w:rFonts w:asciiTheme="minorHAnsi" w:hAnsiTheme="minorHAnsi" w:cstheme="minorHAnsi"/>
          <w:sz w:val="22"/>
          <w:szCs w:val="22"/>
        </w:rPr>
        <w:lastRenderedPageBreak/>
        <w:t>Prilog II.</w:t>
      </w:r>
      <w:bookmarkEnd w:id="11"/>
    </w:p>
    <w:p w14:paraId="4D18C2B1" w14:textId="200CA810" w:rsidR="00EA0A84" w:rsidRDefault="00EA0A84" w:rsidP="00EA0A84">
      <w:pPr>
        <w:ind w:left="119" w:right="158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Temeljem članka 39. Zakona o sustavu civilne zaštite (Narodne novine, broj: 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118/18</w:t>
      </w:r>
      <w:r>
        <w:rPr>
          <w:rFonts w:asciiTheme="minorHAnsi" w:hAnsiTheme="minorHAnsi" w:cstheme="minorHAnsi"/>
          <w:sz w:val="22"/>
          <w:szCs w:val="22"/>
        </w:rPr>
        <w:t>, 31/20, 20/21 i 114/22</w:t>
      </w:r>
      <w:r w:rsidRPr="00480393">
        <w:rPr>
          <w:rFonts w:asciiTheme="minorHAnsi" w:hAnsiTheme="minorHAnsi" w:cstheme="minorHAnsi"/>
          <w:sz w:val="22"/>
          <w:szCs w:val="22"/>
        </w:rPr>
        <w:t xml:space="preserve">)) i članka 3. i </w:t>
      </w:r>
      <w:r>
        <w:rPr>
          <w:rFonts w:asciiTheme="minorHAnsi" w:hAnsiTheme="minorHAnsi" w:cstheme="minorHAnsi"/>
          <w:sz w:val="22"/>
          <w:szCs w:val="22"/>
        </w:rPr>
        <w:t xml:space="preserve">13. </w:t>
      </w:r>
      <w:r w:rsidRPr="00480393">
        <w:rPr>
          <w:rFonts w:asciiTheme="minorHAnsi" w:hAnsiTheme="minorHAnsi" w:cstheme="minorHAnsi"/>
          <w:sz w:val="22"/>
          <w:szCs w:val="22"/>
        </w:rPr>
        <w:t>Pravilnika o tehničkim zahtjevima sustava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 xml:space="preserve">javnog uzbunjivanja stanovništva (Narodne novine, broj: 69/16), ravnateljica Osnovne škole </w:t>
      </w:r>
      <w:r w:rsidR="00777E4E">
        <w:rPr>
          <w:rFonts w:asciiTheme="minorHAnsi" w:hAnsiTheme="minorHAnsi" w:cstheme="minorHAnsi"/>
          <w:sz w:val="22"/>
          <w:szCs w:val="22"/>
        </w:rPr>
        <w:t>Luka Paljetka</w:t>
      </w:r>
      <w:r w:rsidRPr="00480393">
        <w:rPr>
          <w:rFonts w:asciiTheme="minorHAnsi" w:hAnsiTheme="minorHAnsi" w:cstheme="minorHAnsi"/>
          <w:sz w:val="22"/>
          <w:szCs w:val="22"/>
        </w:rPr>
        <w:t xml:space="preserve">, dana </w:t>
      </w:r>
      <w:r>
        <w:rPr>
          <w:rFonts w:asciiTheme="minorHAnsi" w:hAnsiTheme="minorHAnsi" w:cstheme="minorHAnsi"/>
          <w:sz w:val="22"/>
          <w:szCs w:val="22"/>
        </w:rPr>
        <w:t>1</w:t>
      </w:r>
      <w:r w:rsidR="00777E4E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777E4E">
        <w:rPr>
          <w:rFonts w:asciiTheme="minorHAnsi" w:hAnsiTheme="minorHAnsi" w:cstheme="minorHAnsi"/>
          <w:sz w:val="22"/>
          <w:szCs w:val="22"/>
        </w:rPr>
        <w:t>veljače</w:t>
      </w:r>
      <w:r w:rsidRPr="00480393">
        <w:rPr>
          <w:rFonts w:asciiTheme="minorHAnsi" w:hAnsiTheme="minorHAnsi" w:cstheme="minorHAnsi"/>
          <w:sz w:val="22"/>
          <w:szCs w:val="22"/>
        </w:rPr>
        <w:t xml:space="preserve"> 202</w:t>
      </w:r>
      <w:r w:rsidR="00777E4E"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 godine donosi:</w:t>
      </w:r>
    </w:p>
    <w:p w14:paraId="49F1D9D7" w14:textId="77777777" w:rsidR="00EA0A84" w:rsidRPr="00480393" w:rsidRDefault="00EA0A84" w:rsidP="00EA0A84">
      <w:pPr>
        <w:ind w:left="119" w:right="158"/>
        <w:rPr>
          <w:rFonts w:asciiTheme="minorHAnsi" w:hAnsiTheme="minorHAnsi" w:cstheme="minorHAnsi"/>
          <w:sz w:val="22"/>
          <w:szCs w:val="22"/>
        </w:rPr>
      </w:pPr>
    </w:p>
    <w:p w14:paraId="5E3EE944" w14:textId="77777777" w:rsidR="00EA0A84" w:rsidRPr="00E758C2" w:rsidRDefault="00EA0A84" w:rsidP="00EA0A84">
      <w:pPr>
        <w:jc w:val="center"/>
        <w:rPr>
          <w:rFonts w:asciiTheme="minorHAnsi" w:hAnsiTheme="minorHAnsi" w:cstheme="minorHAnsi"/>
          <w:sz w:val="22"/>
          <w:szCs w:val="22"/>
        </w:rPr>
      </w:pPr>
      <w:r w:rsidRPr="00E758C2">
        <w:rPr>
          <w:rFonts w:asciiTheme="minorHAnsi" w:eastAsia="Courier New" w:hAnsiTheme="minorHAnsi" w:cstheme="minorHAnsi"/>
          <w:sz w:val="22"/>
          <w:szCs w:val="22"/>
        </w:rPr>
        <w:t>ODLUKU</w:t>
      </w:r>
    </w:p>
    <w:p w14:paraId="2E87BF94" w14:textId="77777777" w:rsidR="00EA0A84" w:rsidRDefault="00EA0A84" w:rsidP="00EA0A84">
      <w:pPr>
        <w:jc w:val="center"/>
        <w:rPr>
          <w:rFonts w:asciiTheme="minorHAnsi" w:hAnsiTheme="minorHAnsi" w:cstheme="minorHAnsi"/>
          <w:sz w:val="22"/>
          <w:szCs w:val="22"/>
        </w:rPr>
      </w:pPr>
      <w:r w:rsidRPr="00E758C2">
        <w:rPr>
          <w:rFonts w:asciiTheme="minorHAnsi" w:hAnsiTheme="minorHAnsi" w:cstheme="minorHAnsi"/>
          <w:sz w:val="22"/>
          <w:szCs w:val="22"/>
        </w:rPr>
        <w:t>O ODGOVORNIM OSOBAMA ZA PROVEDBU UZBUNJIVANJA</w:t>
      </w:r>
      <w:r>
        <w:rPr>
          <w:rFonts w:asciiTheme="minorHAnsi" w:hAnsiTheme="minorHAnsi" w:cstheme="minorHAnsi"/>
          <w:sz w:val="22"/>
          <w:szCs w:val="22"/>
        </w:rPr>
        <w:t xml:space="preserve"> I</w:t>
      </w:r>
      <w:r w:rsidRPr="00E758C2">
        <w:rPr>
          <w:rFonts w:asciiTheme="minorHAnsi" w:hAnsiTheme="minorHAnsi" w:cstheme="minorHAnsi"/>
          <w:sz w:val="22"/>
          <w:szCs w:val="22"/>
        </w:rPr>
        <w:t xml:space="preserve"> OBAVJEŠĆIVANJA</w:t>
      </w:r>
    </w:p>
    <w:p w14:paraId="28CD5D7E" w14:textId="77777777" w:rsidR="00EA0A84" w:rsidRPr="00E758C2" w:rsidRDefault="00EA0A84" w:rsidP="00EA0A8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988849C" w14:textId="77777777" w:rsidR="00EA0A84" w:rsidRPr="00480393" w:rsidRDefault="00EA0A84" w:rsidP="00EA0A84">
      <w:pPr>
        <w:spacing w:after="3" w:line="265" w:lineRule="auto"/>
        <w:ind w:left="226" w:right="278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Članak 1 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5544CB5" w14:textId="4FC79D5D" w:rsidR="00EA0A84" w:rsidRPr="00480393" w:rsidRDefault="00EA0A84" w:rsidP="00EA0A84">
      <w:pPr>
        <w:spacing w:after="336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Donosi se Odluka o odgovornim osobama za provedbu uzbunjivanja i obavješćivanja koje se nalaze u prostoru Osnovne škole </w:t>
      </w:r>
      <w:r w:rsidR="00777E4E">
        <w:rPr>
          <w:rFonts w:asciiTheme="minorHAnsi" w:hAnsiTheme="minorHAnsi" w:cstheme="minorHAnsi"/>
          <w:sz w:val="22"/>
          <w:szCs w:val="22"/>
        </w:rPr>
        <w:t xml:space="preserve">Luka Paljetka. </w:t>
      </w:r>
    </w:p>
    <w:p w14:paraId="7E0F9524" w14:textId="77777777" w:rsidR="00EA0A84" w:rsidRPr="00480393" w:rsidRDefault="00EA0A84" w:rsidP="00EA0A84">
      <w:pPr>
        <w:spacing w:after="37" w:line="265" w:lineRule="auto"/>
        <w:ind w:left="226" w:right="254" w:hanging="10"/>
        <w:jc w:val="center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Članak 2.</w:t>
      </w:r>
    </w:p>
    <w:p w14:paraId="36D97AAB" w14:textId="77777777" w:rsidR="00EA0A84" w:rsidRPr="00480393" w:rsidRDefault="00EA0A84" w:rsidP="00EA0A84">
      <w:pPr>
        <w:spacing w:after="324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Za uspostavljanje sustava uzbunjivanja osoba u prostoru </w:t>
      </w:r>
      <w:r>
        <w:rPr>
          <w:rFonts w:asciiTheme="minorHAnsi" w:hAnsiTheme="minorHAnsi" w:cstheme="minorHAnsi"/>
          <w:sz w:val="22"/>
          <w:szCs w:val="22"/>
        </w:rPr>
        <w:t>š</w:t>
      </w:r>
      <w:r w:rsidRPr="00480393">
        <w:rPr>
          <w:rFonts w:asciiTheme="minorHAnsi" w:hAnsiTheme="minorHAnsi" w:cstheme="minorHAnsi"/>
          <w:sz w:val="22"/>
          <w:szCs w:val="22"/>
        </w:rPr>
        <w:t>kole koristi se ručna sirena i glasovna obavijest od vrata do vrata.</w:t>
      </w:r>
    </w:p>
    <w:p w14:paraId="5043BDDF" w14:textId="77777777" w:rsidR="00EA0A84" w:rsidRPr="00480393" w:rsidRDefault="00EA0A84" w:rsidP="00EA0A84">
      <w:pPr>
        <w:spacing w:after="7" w:line="259" w:lineRule="auto"/>
        <w:ind w:left="24" w:right="43" w:hanging="1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</w:t>
      </w:r>
      <w:r w:rsidRPr="00480393">
        <w:rPr>
          <w:rFonts w:asciiTheme="minorHAnsi" w:hAnsiTheme="minorHAnsi" w:cstheme="minorHAnsi"/>
          <w:sz w:val="22"/>
          <w:szCs w:val="22"/>
        </w:rPr>
        <w:t>lanak 3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1D8065A" w14:textId="77777777" w:rsidR="00EA0A84" w:rsidRPr="00480393" w:rsidRDefault="00EA0A84" w:rsidP="00EA0A84">
      <w:pPr>
        <w:spacing w:after="323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Odgovorne osobe za provedbu uzbunjivanja i obavješćivanja su:</w:t>
      </w:r>
    </w:p>
    <w:p w14:paraId="67788B93" w14:textId="77777777" w:rsidR="00EA0A84" w:rsidRPr="008D0483" w:rsidRDefault="00EA0A84" w:rsidP="00EA0A84">
      <w:pPr>
        <w:pStyle w:val="ListParagraph"/>
        <w:numPr>
          <w:ilvl w:val="0"/>
          <w:numId w:val="4"/>
        </w:numPr>
        <w:jc w:val="left"/>
        <w:rPr>
          <w:rFonts w:asciiTheme="minorHAnsi" w:hAnsiTheme="minorHAnsi" w:cstheme="minorHAnsi"/>
          <w:sz w:val="22"/>
          <w:szCs w:val="22"/>
        </w:rPr>
      </w:pPr>
      <w:r w:rsidRPr="00E758C2">
        <w:rPr>
          <w:rFonts w:asciiTheme="minorHAnsi" w:hAnsiTheme="minorHAnsi" w:cstheme="minorHAnsi"/>
          <w:sz w:val="22"/>
          <w:szCs w:val="22"/>
        </w:rPr>
        <w:t xml:space="preserve">Lucija Vujica, ravnateljica, telefon: 020/325-597, mobilni telefon: 092/258-3064, e-mail: </w:t>
      </w:r>
      <w:hyperlink r:id="rId23" w:history="1">
        <w:r w:rsidRPr="00C26C09">
          <w:rPr>
            <w:rStyle w:val="Hyperlink"/>
            <w:rFonts w:asciiTheme="minorHAnsi" w:hAnsiTheme="minorHAnsi" w:cstheme="minorHAnsi"/>
            <w:sz w:val="22"/>
            <w:szCs w:val="22"/>
          </w:rPr>
          <w:t>lucija.vujica@skole.hr</w:t>
        </w:r>
      </w:hyperlink>
    </w:p>
    <w:p w14:paraId="577B8A26" w14:textId="77777777" w:rsidR="001D770D" w:rsidRDefault="00777E4E" w:rsidP="00EA0A84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color="000000"/>
        </w:rPr>
        <w:t>Iva Barišić</w:t>
      </w:r>
      <w:r w:rsidR="00EA0A84">
        <w:rPr>
          <w:rFonts w:asciiTheme="minorHAnsi" w:hAnsiTheme="minorHAnsi" w:cstheme="minorHAnsi"/>
          <w:sz w:val="22"/>
          <w:szCs w:val="22"/>
          <w:u w:color="000000"/>
        </w:rPr>
        <w:t xml:space="preserve">, povjerenica zaštite na radu, mobilni telefon: </w:t>
      </w:r>
      <w:r w:rsidR="00EA0A84">
        <w:rPr>
          <w:rFonts w:asciiTheme="minorHAnsi" w:hAnsiTheme="minorHAnsi" w:cstheme="minorHAnsi"/>
          <w:sz w:val="22"/>
          <w:szCs w:val="22"/>
        </w:rPr>
        <w:t>09</w:t>
      </w:r>
      <w:r>
        <w:rPr>
          <w:rFonts w:asciiTheme="minorHAnsi" w:hAnsiTheme="minorHAnsi" w:cstheme="minorHAnsi"/>
          <w:sz w:val="22"/>
          <w:szCs w:val="22"/>
        </w:rPr>
        <w:t>7</w:t>
      </w:r>
      <w:r w:rsidR="00EA0A84">
        <w:rPr>
          <w:rFonts w:asciiTheme="minorHAnsi" w:hAnsiTheme="minorHAnsi" w:cstheme="minorHAnsi"/>
          <w:sz w:val="22"/>
          <w:szCs w:val="22"/>
        </w:rPr>
        <w:t>/</w:t>
      </w:r>
      <w:r>
        <w:rPr>
          <w:rFonts w:asciiTheme="minorHAnsi" w:hAnsiTheme="minorHAnsi" w:cstheme="minorHAnsi"/>
          <w:sz w:val="22"/>
          <w:szCs w:val="22"/>
        </w:rPr>
        <w:t>7510</w:t>
      </w:r>
      <w:r w:rsidR="00EA0A84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478</w:t>
      </w:r>
      <w:r w:rsidR="00EA0A84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e - mail:</w:t>
      </w:r>
      <w:r w:rsidR="00B245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68F814A" w14:textId="13F274E7" w:rsidR="00EA0A84" w:rsidRPr="001D770D" w:rsidRDefault="00B24563" w:rsidP="001D770D">
      <w:pPr>
        <w:pStyle w:val="ListParagraph"/>
        <w:ind w:left="490"/>
        <w:rPr>
          <w:rFonts w:asciiTheme="minorHAnsi" w:hAnsiTheme="minorHAnsi" w:cstheme="minorHAnsi"/>
          <w:color w:val="0066CC"/>
          <w:sz w:val="22"/>
          <w:szCs w:val="22"/>
        </w:rPr>
      </w:pPr>
      <w:r w:rsidRPr="001D770D">
        <w:rPr>
          <w:rFonts w:asciiTheme="minorHAnsi" w:hAnsiTheme="minorHAnsi" w:cstheme="minorHAnsi"/>
          <w:color w:val="0066CC"/>
          <w:sz w:val="22"/>
          <w:szCs w:val="22"/>
          <w:u w:val="single"/>
        </w:rPr>
        <w:t>iva.barisic19@skole.hr</w:t>
      </w:r>
    </w:p>
    <w:p w14:paraId="1A5FA32A" w14:textId="77777777" w:rsidR="00EA0A84" w:rsidRPr="00E758C2" w:rsidRDefault="00EA0A84" w:rsidP="00EA0A84">
      <w:pPr>
        <w:pStyle w:val="ListParagraph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E758C2">
        <w:rPr>
          <w:rFonts w:asciiTheme="minorHAnsi" w:hAnsiTheme="minorHAnsi" w:cstheme="minorHAnsi"/>
          <w:sz w:val="22"/>
          <w:szCs w:val="22"/>
          <w:u w:color="000000"/>
        </w:rPr>
        <w:t>Igor Muhoberac</w:t>
      </w:r>
      <w:r>
        <w:rPr>
          <w:rFonts w:asciiTheme="minorHAnsi" w:hAnsiTheme="minorHAnsi" w:cstheme="minorHAnsi"/>
          <w:sz w:val="22"/>
          <w:szCs w:val="22"/>
          <w:u w:color="000000"/>
        </w:rPr>
        <w:t xml:space="preserve">, stručni radnik na tehničkom održavanju, mobilni telefon: 098/428-448, e-mail: </w:t>
      </w:r>
      <w:hyperlink r:id="rId24" w:history="1">
        <w:r w:rsidRPr="00C26C09">
          <w:rPr>
            <w:rStyle w:val="Hyperlink"/>
            <w:rFonts w:asciiTheme="minorHAnsi" w:hAnsiTheme="minorHAnsi" w:cstheme="minorHAnsi"/>
            <w:sz w:val="22"/>
            <w:szCs w:val="22"/>
          </w:rPr>
          <w:t>muhoberac2@gmail.com</w:t>
        </w:r>
      </w:hyperlink>
    </w:p>
    <w:p w14:paraId="33BAB63B" w14:textId="77777777" w:rsidR="00EA0A84" w:rsidRPr="00AB27D4" w:rsidRDefault="00EA0A84" w:rsidP="00AB27D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1CEDD50B" w14:textId="77777777" w:rsidR="00EA0A84" w:rsidRPr="00480393" w:rsidRDefault="00EA0A84" w:rsidP="00EA0A84">
      <w:pPr>
        <w:spacing w:after="7" w:line="259" w:lineRule="auto"/>
        <w:ind w:left="24" w:hanging="1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Č</w:t>
      </w:r>
      <w:r w:rsidRPr="00480393">
        <w:rPr>
          <w:rFonts w:asciiTheme="minorHAnsi" w:hAnsiTheme="minorHAnsi" w:cstheme="minorHAnsi"/>
          <w:sz w:val="22"/>
          <w:szCs w:val="22"/>
        </w:rPr>
        <w:t>lanak 4.</w:t>
      </w:r>
    </w:p>
    <w:p w14:paraId="65AA8CD5" w14:textId="77777777" w:rsidR="00AB27D4" w:rsidRDefault="00EA0A84" w:rsidP="00AB27D4">
      <w:pPr>
        <w:spacing w:after="648"/>
        <w:ind w:left="119" w:right="11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Ova odluka stupa na snagu danom donošenja, a služi za provedbu obveza iz članka 39. Zakona o sustavu civilne zaštite (Narodne novine, broj: 82/15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80393">
        <w:rPr>
          <w:rFonts w:asciiTheme="minorHAnsi" w:hAnsiTheme="minorHAnsi" w:cstheme="minorHAnsi"/>
          <w:sz w:val="22"/>
          <w:szCs w:val="22"/>
        </w:rPr>
        <w:t>118/18</w:t>
      </w:r>
      <w:r>
        <w:rPr>
          <w:rFonts w:asciiTheme="minorHAnsi" w:hAnsiTheme="minorHAnsi" w:cstheme="minorHAnsi"/>
          <w:sz w:val="22"/>
          <w:szCs w:val="22"/>
        </w:rPr>
        <w:t>, 31/20, 20/21 i 114/22</w:t>
      </w:r>
      <w:r w:rsidRPr="00480393">
        <w:rPr>
          <w:rFonts w:asciiTheme="minorHAnsi" w:hAnsiTheme="minorHAnsi" w:cstheme="minorHAnsi"/>
          <w:sz w:val="22"/>
          <w:szCs w:val="22"/>
        </w:rPr>
        <w:t>) i članka 3. stavak 1. Pravilnika o tehničkim zahtjevima sustava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80393">
        <w:rPr>
          <w:rFonts w:asciiTheme="minorHAnsi" w:hAnsiTheme="minorHAnsi" w:cstheme="minorHAnsi"/>
          <w:sz w:val="22"/>
          <w:szCs w:val="22"/>
        </w:rPr>
        <w:t>javnog uzbunjivanja stanovništva (Narodne novine, broj: 69/16), koja se odnosi na uspostavljanje i održavanje sustava za uzbunjivanje u prostorima Škole.</w:t>
      </w:r>
    </w:p>
    <w:p w14:paraId="4CFAD26A" w14:textId="0340BD4B" w:rsidR="00EA0A84" w:rsidRPr="00AB27D4" w:rsidRDefault="00EA0A84" w:rsidP="00AB27D4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AB27D4">
        <w:rPr>
          <w:rFonts w:asciiTheme="minorHAnsi" w:hAnsiTheme="minorHAnsi" w:cstheme="minorHAnsi"/>
          <w:sz w:val="22"/>
          <w:szCs w:val="22"/>
        </w:rPr>
        <w:t xml:space="preserve">KLASA: </w:t>
      </w:r>
      <w:r w:rsidR="00AB27D4" w:rsidRPr="00AB27D4">
        <w:rPr>
          <w:rFonts w:asciiTheme="minorHAnsi" w:hAnsiTheme="minorHAnsi" w:cstheme="minorHAnsi"/>
          <w:sz w:val="22"/>
          <w:szCs w:val="22"/>
        </w:rPr>
        <w:t>011-01/26-01/1</w:t>
      </w:r>
    </w:p>
    <w:p w14:paraId="4D6717BB" w14:textId="64F6654B" w:rsidR="00EA0A84" w:rsidRPr="00AB27D4" w:rsidRDefault="00EA0A84" w:rsidP="00AB27D4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AB27D4">
        <w:rPr>
          <w:rFonts w:asciiTheme="minorHAnsi" w:hAnsiTheme="minorHAnsi" w:cstheme="minorHAnsi"/>
          <w:sz w:val="22"/>
          <w:szCs w:val="22"/>
        </w:rPr>
        <w:t xml:space="preserve">URBROJ: </w:t>
      </w:r>
      <w:r w:rsidR="00BD0C10" w:rsidRPr="00BD0C10">
        <w:rPr>
          <w:rFonts w:asciiTheme="minorHAnsi" w:hAnsiTheme="minorHAnsi" w:cstheme="minorHAnsi"/>
          <w:sz w:val="22"/>
          <w:szCs w:val="22"/>
        </w:rPr>
        <w:t>2117-1-131-01-26-3</w:t>
      </w:r>
    </w:p>
    <w:p w14:paraId="07063801" w14:textId="4DE05052" w:rsidR="00EA0A84" w:rsidRPr="00AB27D4" w:rsidRDefault="00EA0A84" w:rsidP="00AB27D4">
      <w:pPr>
        <w:pStyle w:val="NoSpacing"/>
        <w:rPr>
          <w:rFonts w:asciiTheme="minorHAnsi" w:hAnsiTheme="minorHAnsi" w:cstheme="minorHAnsi"/>
          <w:sz w:val="22"/>
          <w:szCs w:val="22"/>
        </w:rPr>
      </w:pPr>
      <w:r w:rsidRPr="00AB27D4">
        <w:rPr>
          <w:rFonts w:asciiTheme="minorHAnsi" w:hAnsiTheme="minorHAnsi" w:cstheme="minorHAnsi"/>
          <w:sz w:val="22"/>
          <w:szCs w:val="22"/>
        </w:rPr>
        <w:t>U Dubrovniku, 1</w:t>
      </w:r>
      <w:r w:rsidR="00777E4E" w:rsidRPr="00AB27D4">
        <w:rPr>
          <w:rFonts w:asciiTheme="minorHAnsi" w:hAnsiTheme="minorHAnsi" w:cstheme="minorHAnsi"/>
          <w:sz w:val="22"/>
          <w:szCs w:val="22"/>
        </w:rPr>
        <w:t>6. veljače</w:t>
      </w:r>
      <w:r w:rsidRPr="00AB27D4">
        <w:rPr>
          <w:rFonts w:asciiTheme="minorHAnsi" w:hAnsiTheme="minorHAnsi" w:cstheme="minorHAnsi"/>
          <w:sz w:val="22"/>
          <w:szCs w:val="22"/>
        </w:rPr>
        <w:t xml:space="preserve"> 202</w:t>
      </w:r>
      <w:r w:rsidR="00777E4E" w:rsidRPr="00AB27D4">
        <w:rPr>
          <w:rFonts w:asciiTheme="minorHAnsi" w:hAnsiTheme="minorHAnsi" w:cstheme="minorHAnsi"/>
          <w:sz w:val="22"/>
          <w:szCs w:val="22"/>
        </w:rPr>
        <w:t>6</w:t>
      </w:r>
      <w:r w:rsidRPr="00AB27D4">
        <w:rPr>
          <w:rFonts w:asciiTheme="minorHAnsi" w:hAnsiTheme="minorHAnsi" w:cstheme="minorHAnsi"/>
          <w:sz w:val="22"/>
          <w:szCs w:val="22"/>
        </w:rPr>
        <w:t>. godine</w:t>
      </w:r>
    </w:p>
    <w:p w14:paraId="149F3464" w14:textId="77777777" w:rsidR="00EA0A84" w:rsidRDefault="00EA0A84" w:rsidP="00AB27D4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</w:t>
      </w:r>
    </w:p>
    <w:p w14:paraId="3AA99262" w14:textId="77777777" w:rsidR="00EA0A84" w:rsidRDefault="00EA0A84" w:rsidP="00EA0A84">
      <w:pPr>
        <w:ind w:left="119" w:right="79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Lucija Vujica, prof.</w:t>
      </w:r>
    </w:p>
    <w:p w14:paraId="166179F8" w14:textId="77777777" w:rsidR="00EA0A84" w:rsidRDefault="00EA0A84" w:rsidP="00EA0A84">
      <w:pPr>
        <w:ind w:left="0" w:right="792"/>
        <w:rPr>
          <w:rFonts w:asciiTheme="minorHAnsi" w:hAnsiTheme="minorHAnsi" w:cstheme="minorHAnsi"/>
          <w:sz w:val="22"/>
          <w:szCs w:val="22"/>
        </w:rPr>
      </w:pPr>
    </w:p>
    <w:p w14:paraId="3490D3B2" w14:textId="77777777" w:rsidR="00EA0A84" w:rsidRPr="00480393" w:rsidRDefault="00EA0A84" w:rsidP="00EA0A84">
      <w:pPr>
        <w:ind w:left="0" w:right="792"/>
        <w:rPr>
          <w:rFonts w:asciiTheme="minorHAnsi" w:hAnsiTheme="minorHAnsi" w:cstheme="minorHAnsi"/>
          <w:sz w:val="22"/>
          <w:szCs w:val="22"/>
        </w:rPr>
      </w:pPr>
    </w:p>
    <w:p w14:paraId="33161AC6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Dostaviti:</w:t>
      </w:r>
    </w:p>
    <w:p w14:paraId="720DDFDD" w14:textId="77777777" w:rsidR="00EA0A84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Služba civilne zaštite Dubrovnik, </w:t>
      </w:r>
      <w:proofErr w:type="spellStart"/>
      <w:r>
        <w:rPr>
          <w:rFonts w:asciiTheme="minorHAnsi" w:hAnsiTheme="minorHAnsi" w:cstheme="minorHAnsi"/>
          <w:sz w:val="22"/>
          <w:szCs w:val="22"/>
        </w:rPr>
        <w:t>Leichensteinov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put 31, 20 000 Dubrovnik</w:t>
      </w:r>
    </w:p>
    <w:p w14:paraId="19521B7F" w14:textId="77777777" w:rsidR="00EA0A84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Lucija Vujica</w:t>
      </w:r>
    </w:p>
    <w:p w14:paraId="7DF59480" w14:textId="6084A4B6" w:rsidR="00EA0A84" w:rsidRPr="00E758C2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777E4E">
        <w:rPr>
          <w:rFonts w:asciiTheme="minorHAnsi" w:hAnsiTheme="minorHAnsi" w:cstheme="minorHAnsi"/>
          <w:sz w:val="22"/>
          <w:szCs w:val="22"/>
        </w:rPr>
        <w:t>va Barišić</w:t>
      </w:r>
    </w:p>
    <w:p w14:paraId="514EE9A3" w14:textId="77777777" w:rsidR="00EA0A84" w:rsidRPr="00182007" w:rsidRDefault="00EA0A84" w:rsidP="00EA0A8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8D0483">
        <w:rPr>
          <w:rFonts w:asciiTheme="minorHAnsi" w:hAnsiTheme="minorHAnsi" w:cstheme="minorHAnsi"/>
          <w:sz w:val="22"/>
          <w:szCs w:val="22"/>
        </w:rPr>
        <w:t>Igor Muhoberac</w:t>
      </w:r>
    </w:p>
    <w:p w14:paraId="5B65E4DC" w14:textId="77777777" w:rsidR="00EA0A84" w:rsidRPr="00E144ED" w:rsidRDefault="00EA0A84" w:rsidP="00EA0A84">
      <w:pPr>
        <w:pStyle w:val="Heading2"/>
        <w:rPr>
          <w:rFonts w:asciiTheme="minorHAnsi" w:hAnsiTheme="minorHAnsi" w:cstheme="minorHAnsi"/>
          <w:sz w:val="22"/>
          <w:szCs w:val="22"/>
        </w:rPr>
      </w:pPr>
      <w:bookmarkStart w:id="12" w:name="_Toc179892910"/>
      <w:r w:rsidRPr="00E144ED">
        <w:rPr>
          <w:rFonts w:asciiTheme="minorHAnsi" w:hAnsiTheme="minorHAnsi" w:cstheme="minorHAnsi"/>
          <w:sz w:val="22"/>
          <w:szCs w:val="22"/>
        </w:rPr>
        <w:lastRenderedPageBreak/>
        <w:t>Prilog III.</w:t>
      </w:r>
      <w:bookmarkEnd w:id="12"/>
    </w:p>
    <w:p w14:paraId="6F09B32C" w14:textId="77777777" w:rsidR="00EA0A84" w:rsidRPr="00480393" w:rsidRDefault="00EA0A84" w:rsidP="00EA0A84">
      <w:pPr>
        <w:spacing w:after="56"/>
        <w:ind w:left="119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Popis radnika zaduženih za evakuaciju i spašavanje</w:t>
      </w:r>
      <w:r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leGrid"/>
        <w:tblW w:w="9787" w:type="dxa"/>
        <w:tblInd w:w="-458" w:type="dxa"/>
        <w:tblCellMar>
          <w:top w:w="2" w:type="dxa"/>
          <w:left w:w="79" w:type="dxa"/>
          <w:right w:w="101" w:type="dxa"/>
        </w:tblCellMar>
        <w:tblLook w:val="04A0" w:firstRow="1" w:lastRow="0" w:firstColumn="1" w:lastColumn="0" w:noHBand="0" w:noVBand="1"/>
      </w:tblPr>
      <w:tblGrid>
        <w:gridCol w:w="419"/>
        <w:gridCol w:w="4354"/>
        <w:gridCol w:w="2873"/>
        <w:gridCol w:w="2141"/>
      </w:tblGrid>
      <w:tr w:rsidR="00EA0A84" w:rsidRPr="00480393" w14:paraId="0F5CB6FE" w14:textId="77777777" w:rsidTr="0072770F">
        <w:trPr>
          <w:trHeight w:val="656"/>
        </w:trPr>
        <w:tc>
          <w:tcPr>
            <w:tcW w:w="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2B845C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1B47C" w14:textId="77777777" w:rsidR="00EA0A84" w:rsidRPr="00480393" w:rsidRDefault="00EA0A84" w:rsidP="0072770F">
            <w:pPr>
              <w:spacing w:after="0" w:line="259" w:lineRule="auto"/>
              <w:ind w:left="46" w:hanging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FUNKCIJA/INTERVENTNA DUŽNOST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F5C494" w14:textId="77777777" w:rsidR="00EA0A84" w:rsidRPr="00480393" w:rsidRDefault="00EA0A84" w:rsidP="0072770F">
            <w:pPr>
              <w:spacing w:after="0" w:line="259" w:lineRule="auto"/>
              <w:ind w:left="7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KONTAKT OSOBA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8318D7" w14:textId="77777777" w:rsidR="00EA0A84" w:rsidRPr="00480393" w:rsidRDefault="00EA0A84" w:rsidP="0072770F">
            <w:pPr>
              <w:spacing w:after="0" w:line="259" w:lineRule="auto"/>
              <w:ind w:left="5" w:hanging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KONTAKT TELEFON</w:t>
            </w:r>
          </w:p>
        </w:tc>
      </w:tr>
      <w:tr w:rsidR="00EA0A84" w:rsidRPr="00480393" w14:paraId="61FC82B6" w14:textId="77777777" w:rsidTr="0072770F">
        <w:trPr>
          <w:trHeight w:val="338"/>
        </w:trPr>
        <w:tc>
          <w:tcPr>
            <w:tcW w:w="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E4DB4D" w14:textId="77777777" w:rsidR="00EA0A84" w:rsidRPr="00480393" w:rsidRDefault="00EA0A84" w:rsidP="0072770F">
            <w:pPr>
              <w:spacing w:after="0" w:line="259" w:lineRule="auto"/>
              <w:ind w:left="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BE1F8B" w14:textId="77777777" w:rsidR="00EA0A84" w:rsidRPr="00480393" w:rsidRDefault="00EA0A84" w:rsidP="0072770F">
            <w:pPr>
              <w:spacing w:after="0" w:line="259" w:lineRule="auto"/>
              <w:ind w:left="5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Glavni voditelj evakuacije i spašavanja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CCFA07" w14:textId="77777777" w:rsidR="00EA0A84" w:rsidRPr="00480393" w:rsidRDefault="00EA0A84" w:rsidP="0072770F">
            <w:pPr>
              <w:spacing w:after="0" w:line="259" w:lineRule="auto"/>
              <w:ind w:left="7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Lucija Vujica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A0B2E9" w14:textId="77777777" w:rsidR="00EA0A84" w:rsidRPr="00480393" w:rsidRDefault="00EA0A84" w:rsidP="0072770F">
            <w:pPr>
              <w:spacing w:after="0" w:line="259" w:lineRule="auto"/>
              <w:ind w:left="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092 258 3064</w:t>
            </w:r>
          </w:p>
        </w:tc>
      </w:tr>
      <w:tr w:rsidR="00EA0A84" w:rsidRPr="00480393" w14:paraId="6553DE8A" w14:textId="77777777" w:rsidTr="0072770F">
        <w:trPr>
          <w:trHeight w:val="331"/>
        </w:trPr>
        <w:tc>
          <w:tcPr>
            <w:tcW w:w="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2F79CD" w14:textId="77777777" w:rsidR="00EA0A84" w:rsidRPr="00480393" w:rsidRDefault="00EA0A84" w:rsidP="0072770F">
            <w:pPr>
              <w:spacing w:after="0" w:line="259" w:lineRule="auto"/>
              <w:ind w:left="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6086B6" w14:textId="77777777" w:rsidR="00EA0A84" w:rsidRPr="00480393" w:rsidRDefault="00EA0A84" w:rsidP="0072770F">
            <w:pPr>
              <w:spacing w:after="0" w:line="259" w:lineRule="auto"/>
              <w:ind w:left="46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Ovlašteni voditelj evakuacije i spašavanja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1CDAC5" w14:textId="3BC08043" w:rsidR="00EA0A84" w:rsidRPr="00480393" w:rsidRDefault="00EA0A84" w:rsidP="0072770F">
            <w:pPr>
              <w:spacing w:after="0" w:line="259" w:lineRule="auto"/>
              <w:ind w:left="7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Iv</w:t>
            </w:r>
            <w:r w:rsidR="007D5523">
              <w:rPr>
                <w:rFonts w:asciiTheme="minorHAnsi" w:hAnsiTheme="minorHAnsi" w:cstheme="minorHAnsi"/>
                <w:sz w:val="22"/>
                <w:szCs w:val="22"/>
              </w:rPr>
              <w:t>a Barišić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018B8F" w14:textId="7A8A6C9A" w:rsidR="00EA0A84" w:rsidRPr="00480393" w:rsidRDefault="007D5523" w:rsidP="0072770F">
            <w:pPr>
              <w:spacing w:after="0" w:line="259" w:lineRule="auto"/>
              <w:ind w:left="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0977510478</w:t>
            </w:r>
          </w:p>
        </w:tc>
      </w:tr>
      <w:tr w:rsidR="00EA0A84" w:rsidRPr="00480393" w14:paraId="3FD42F5B" w14:textId="77777777" w:rsidTr="0072770F">
        <w:trPr>
          <w:trHeight w:val="336"/>
        </w:trPr>
        <w:tc>
          <w:tcPr>
            <w:tcW w:w="4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D3C0F" w14:textId="77777777" w:rsidR="00EA0A84" w:rsidRPr="00480393" w:rsidRDefault="00EA0A84" w:rsidP="0072770F">
            <w:pPr>
              <w:spacing w:after="0" w:line="259" w:lineRule="auto"/>
              <w:ind w:left="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3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5E2D2" w14:textId="77777777" w:rsidR="00EA0A84" w:rsidRPr="00480393" w:rsidRDefault="00EA0A84" w:rsidP="0072770F">
            <w:pPr>
              <w:spacing w:after="0" w:line="259" w:lineRule="auto"/>
              <w:ind w:left="51" w:hanging="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Neposredni voditelji evakuacije i spašavanja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1B3DD3" w14:textId="77777777" w:rsidR="00EA0A84" w:rsidRPr="00480393" w:rsidRDefault="00EA0A84" w:rsidP="0072770F">
            <w:pPr>
              <w:spacing w:after="0" w:line="259" w:lineRule="auto"/>
              <w:ind w:left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Podrum: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1F8F95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A84" w:rsidRPr="00480393" w14:paraId="70D7A001" w14:textId="77777777" w:rsidTr="0072770F">
        <w:trPr>
          <w:trHeight w:val="32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A298302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593D279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FE3145" w14:textId="77777777" w:rsidR="00EA0A84" w:rsidRPr="00480393" w:rsidRDefault="00EA0A84" w:rsidP="0072770F">
            <w:pPr>
              <w:spacing w:after="0" w:line="259" w:lineRule="auto"/>
              <w:ind w:left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Mario Varezić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B4D837" w14:textId="77777777" w:rsidR="00EA0A84" w:rsidRPr="00480393" w:rsidRDefault="00EA0A84" w:rsidP="0072770F">
            <w:pPr>
              <w:spacing w:after="0" w:line="259" w:lineRule="auto"/>
              <w:ind w:left="1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383 2964</w:t>
            </w:r>
          </w:p>
        </w:tc>
      </w:tr>
      <w:tr w:rsidR="00EA0A84" w:rsidRPr="00480393" w14:paraId="41BD5CB2" w14:textId="77777777" w:rsidTr="0072770F">
        <w:trPr>
          <w:trHeight w:val="32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B223808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ACC5384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ACA2CD" w14:textId="77777777" w:rsidR="00EA0A84" w:rsidRPr="00480393" w:rsidRDefault="00EA0A84" w:rsidP="0072770F">
            <w:pPr>
              <w:spacing w:after="0" w:line="259" w:lineRule="auto"/>
              <w:ind w:left="8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Igor Muhoberac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EE86FD" w14:textId="77777777" w:rsidR="00EA0A84" w:rsidRPr="00480393" w:rsidRDefault="00EA0A84" w:rsidP="0072770F">
            <w:pPr>
              <w:spacing w:after="0" w:line="259" w:lineRule="auto"/>
              <w:ind w:left="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098 428 448</w:t>
            </w:r>
          </w:p>
        </w:tc>
      </w:tr>
      <w:tr w:rsidR="00EA0A84" w:rsidRPr="00480393" w14:paraId="7187D30B" w14:textId="77777777" w:rsidTr="0072770F">
        <w:trPr>
          <w:trHeight w:val="32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1899E8C4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3836158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3A6B5F" w14:textId="77777777" w:rsidR="00EA0A84" w:rsidRPr="00480393" w:rsidRDefault="00EA0A84" w:rsidP="0072770F">
            <w:pPr>
              <w:spacing w:after="0" w:line="259" w:lineRule="auto"/>
              <w:ind w:left="8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Kuhinja i blagovaonica: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3605C2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A84" w:rsidRPr="00480393" w14:paraId="6C68D807" w14:textId="77777777" w:rsidTr="0072770F">
        <w:trPr>
          <w:trHeight w:val="33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2B83899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05FF2C3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F110FD" w14:textId="77777777" w:rsidR="00EA0A84" w:rsidRPr="00480393" w:rsidRDefault="00EA0A84" w:rsidP="0072770F">
            <w:pPr>
              <w:spacing w:after="0" w:line="259" w:lineRule="auto"/>
              <w:ind w:left="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 xml:space="preserve">Luca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Čapalija</w:t>
            </w:r>
            <w:proofErr w:type="spellEnd"/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584E9" w14:textId="77777777" w:rsidR="00EA0A84" w:rsidRPr="00480393" w:rsidRDefault="00EA0A84" w:rsidP="0072770F">
            <w:pPr>
              <w:spacing w:after="0" w:line="259" w:lineRule="auto"/>
              <w:ind w:left="1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9 675 3621</w:t>
            </w:r>
          </w:p>
        </w:tc>
      </w:tr>
      <w:tr w:rsidR="00EA0A84" w:rsidRPr="00480393" w14:paraId="158A279E" w14:textId="77777777" w:rsidTr="0072770F">
        <w:trPr>
          <w:trHeight w:val="33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D346847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2E911647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07B43" w14:textId="77777777" w:rsidR="00EA0A84" w:rsidRPr="00480393" w:rsidRDefault="00EA0A84" w:rsidP="0072770F">
            <w:pPr>
              <w:spacing w:after="0" w:line="259" w:lineRule="auto"/>
              <w:ind w:left="8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Prizemlje: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55682D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A84" w:rsidRPr="00480393" w14:paraId="54AFC2DC" w14:textId="77777777" w:rsidTr="0072770F">
        <w:trPr>
          <w:trHeight w:val="32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01EA4BF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2A3371C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86139A" w14:textId="77777777" w:rsidR="00EA0A84" w:rsidRPr="00480393" w:rsidRDefault="00EA0A84" w:rsidP="0072770F">
            <w:pPr>
              <w:spacing w:after="0" w:line="259" w:lineRule="auto"/>
              <w:ind w:left="8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Marina Brčić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ABA08" w14:textId="77777777" w:rsidR="00EA0A84" w:rsidRPr="00480393" w:rsidRDefault="00EA0A84" w:rsidP="0072770F">
            <w:pPr>
              <w:spacing w:after="0" w:line="259" w:lineRule="auto"/>
              <w:ind w:left="1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095 834 0927</w:t>
            </w:r>
          </w:p>
        </w:tc>
      </w:tr>
      <w:tr w:rsidR="00EA0A84" w:rsidRPr="00480393" w14:paraId="78830019" w14:textId="77777777" w:rsidTr="0072770F">
        <w:trPr>
          <w:trHeight w:val="32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5D358CC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8027302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02F8F5" w14:textId="77777777" w:rsidR="00EA0A84" w:rsidRPr="00480393" w:rsidRDefault="00EA0A84" w:rsidP="0072770F">
            <w:pPr>
              <w:spacing w:after="0" w:line="259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Zrinka Burić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1591B2" w14:textId="77777777" w:rsidR="00EA0A84" w:rsidRPr="00480393" w:rsidRDefault="00EA0A84" w:rsidP="0072770F">
            <w:pPr>
              <w:spacing w:after="0" w:line="259" w:lineRule="auto"/>
              <w:ind w:left="2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091 521 3498</w:t>
            </w:r>
          </w:p>
        </w:tc>
      </w:tr>
      <w:tr w:rsidR="00EA0A84" w:rsidRPr="00480393" w14:paraId="094C159E" w14:textId="77777777" w:rsidTr="0072770F">
        <w:trPr>
          <w:trHeight w:val="32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4A7C640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36D792A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CE1A05" w14:textId="77777777" w:rsidR="00EA0A84" w:rsidRPr="00480393" w:rsidRDefault="00EA0A84" w:rsidP="0072770F">
            <w:pPr>
              <w:spacing w:after="0" w:line="259" w:lineRule="auto"/>
              <w:ind w:left="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Prvi kat: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C922E2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A84" w:rsidRPr="00480393" w14:paraId="14593B68" w14:textId="77777777" w:rsidTr="0072770F">
        <w:trPr>
          <w:trHeight w:val="33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6E5F5E3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F16D4BC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EC373F" w14:textId="77777777" w:rsidR="00EA0A84" w:rsidRPr="00480393" w:rsidRDefault="00EA0A84" w:rsidP="0072770F">
            <w:pPr>
              <w:spacing w:after="0" w:line="259" w:lineRule="auto"/>
              <w:ind w:left="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Luce Baule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10249B" w14:textId="77777777" w:rsidR="00EA0A84" w:rsidRPr="00480393" w:rsidRDefault="00EA0A84" w:rsidP="0072770F">
            <w:pPr>
              <w:spacing w:after="0" w:line="259" w:lineRule="auto"/>
              <w:ind w:left="2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098 186 9559</w:t>
            </w:r>
          </w:p>
        </w:tc>
      </w:tr>
      <w:tr w:rsidR="00EA0A84" w:rsidRPr="00480393" w14:paraId="4BDF3324" w14:textId="77777777" w:rsidTr="0072770F">
        <w:trPr>
          <w:trHeight w:val="3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3E48CA3D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9836E9D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373875" w14:textId="77777777" w:rsidR="00EA0A84" w:rsidRPr="00480393" w:rsidRDefault="00EA0A84" w:rsidP="0072770F">
            <w:pPr>
              <w:spacing w:after="0" w:line="259" w:lineRule="auto"/>
              <w:ind w:left="10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 xml:space="preserve">Jasna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Č</w:t>
            </w: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ović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7D958D" w14:textId="77777777" w:rsidR="00EA0A84" w:rsidRPr="00480393" w:rsidRDefault="00EA0A84" w:rsidP="0072770F">
            <w:pPr>
              <w:spacing w:after="0" w:line="259" w:lineRule="auto"/>
              <w:ind w:left="3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099 383 2966</w:t>
            </w:r>
          </w:p>
        </w:tc>
      </w:tr>
      <w:tr w:rsidR="00EA0A84" w:rsidRPr="00480393" w14:paraId="380E065F" w14:textId="77777777" w:rsidTr="0072770F">
        <w:trPr>
          <w:trHeight w:val="32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CB9BBBA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C63ABA2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BC3041" w14:textId="77777777" w:rsidR="00EA0A84" w:rsidRPr="00480393" w:rsidRDefault="00EA0A84" w:rsidP="0072770F">
            <w:pPr>
              <w:spacing w:after="0" w:line="259" w:lineRule="auto"/>
              <w:ind w:left="10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Drugi kat: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94159D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0A84" w:rsidRPr="00480393" w14:paraId="29EBDFC5" w14:textId="77777777" w:rsidTr="005A7719">
        <w:trPr>
          <w:trHeight w:val="33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D17384A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ED73730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6D1124" w14:textId="778E2B1F" w:rsidR="007D5523" w:rsidRPr="00480393" w:rsidRDefault="005A7719" w:rsidP="005A7719">
            <w:pPr>
              <w:spacing w:after="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Psiholog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3770B6" w14:textId="2B12492E" w:rsidR="00EA0A84" w:rsidRPr="00480393" w:rsidRDefault="005A7719" w:rsidP="0072770F">
            <w:pPr>
              <w:spacing w:after="0" w:line="259" w:lineRule="auto"/>
              <w:ind w:left="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020 325 596</w:t>
            </w:r>
          </w:p>
        </w:tc>
      </w:tr>
      <w:tr w:rsidR="00EA0A84" w:rsidRPr="00480393" w14:paraId="13328C3C" w14:textId="77777777" w:rsidTr="0072770F">
        <w:trPr>
          <w:trHeight w:val="32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44063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56FC2B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14CE2A" w14:textId="77777777" w:rsidR="00EA0A84" w:rsidRPr="00480393" w:rsidRDefault="00EA0A84" w:rsidP="0072770F">
            <w:pPr>
              <w:spacing w:after="0" w:line="259" w:lineRule="auto"/>
              <w:ind w:lef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Marija Prkačin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62B94" w14:textId="77777777" w:rsidR="00EA0A84" w:rsidRPr="00480393" w:rsidRDefault="00EA0A84" w:rsidP="0072770F">
            <w:pPr>
              <w:spacing w:after="0" w:line="259" w:lineRule="auto"/>
              <w:ind w:left="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098 820 469</w:t>
            </w:r>
          </w:p>
        </w:tc>
      </w:tr>
      <w:tr w:rsidR="00EA0A84" w:rsidRPr="00480393" w14:paraId="615812E5" w14:textId="77777777" w:rsidTr="0072770F">
        <w:trPr>
          <w:trHeight w:val="329"/>
        </w:trPr>
        <w:tc>
          <w:tcPr>
            <w:tcW w:w="4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A8782" w14:textId="77777777" w:rsidR="00EA0A84" w:rsidRPr="00480393" w:rsidRDefault="00EA0A84" w:rsidP="0072770F">
            <w:pPr>
              <w:spacing w:after="0" w:line="259" w:lineRule="auto"/>
              <w:ind w:left="6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3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6D3210" w14:textId="77777777" w:rsidR="00EA0A84" w:rsidRPr="00480393" w:rsidRDefault="00EA0A84" w:rsidP="0072770F">
            <w:pPr>
              <w:spacing w:after="0" w:line="259" w:lineRule="auto"/>
              <w:ind w:left="80" w:firstLine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Osobe osposobljene za pružanje prve pomoći</w:t>
            </w: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264D41" w14:textId="77777777" w:rsidR="00EA0A84" w:rsidRPr="00480393" w:rsidRDefault="00EA0A84" w:rsidP="0072770F">
            <w:pPr>
              <w:spacing w:after="0" w:line="259" w:lineRule="auto"/>
              <w:ind w:lef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Mario Varezić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6E8E5B" w14:textId="77777777" w:rsidR="00EA0A84" w:rsidRPr="00480393" w:rsidRDefault="00EA0A84" w:rsidP="0072770F">
            <w:pPr>
              <w:spacing w:after="0" w:line="259" w:lineRule="auto"/>
              <w:ind w:left="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091 513 9047</w:t>
            </w:r>
          </w:p>
        </w:tc>
      </w:tr>
      <w:tr w:rsidR="00EA0A84" w:rsidRPr="00480393" w14:paraId="681A5BEF" w14:textId="77777777" w:rsidTr="0072770F">
        <w:trPr>
          <w:trHeight w:val="32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AD9D33B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61893175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3B4A17" w14:textId="77777777" w:rsidR="00EA0A84" w:rsidRPr="00480393" w:rsidRDefault="00EA0A84" w:rsidP="0072770F">
            <w:pPr>
              <w:spacing w:after="0" w:line="259" w:lineRule="auto"/>
              <w:ind w:left="11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Ivan Cikatić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964678" w14:textId="77777777" w:rsidR="00EA0A84" w:rsidRPr="00480393" w:rsidRDefault="00EA0A84" w:rsidP="0072770F">
            <w:pPr>
              <w:spacing w:after="0" w:line="259" w:lineRule="auto"/>
              <w:ind w:left="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091 152 4337</w:t>
            </w:r>
          </w:p>
        </w:tc>
      </w:tr>
      <w:tr w:rsidR="00EA0A84" w:rsidRPr="00480393" w14:paraId="06435D2D" w14:textId="77777777" w:rsidTr="0072770F">
        <w:trPr>
          <w:trHeight w:val="30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5645C0B5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CFEB446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6B712" w14:textId="77777777" w:rsidR="00EA0A84" w:rsidRPr="00480393" w:rsidRDefault="00EA0A84" w:rsidP="0072770F">
            <w:pPr>
              <w:spacing w:after="0" w:line="259" w:lineRule="auto"/>
              <w:ind w:left="11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Heni Lovrić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A1EFB" w14:textId="77777777" w:rsidR="00EA0A84" w:rsidRPr="00480393" w:rsidRDefault="00EA0A84" w:rsidP="0072770F">
            <w:pPr>
              <w:spacing w:after="0" w:line="259" w:lineRule="auto"/>
              <w:ind w:left="4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098 747 150</w:t>
            </w:r>
          </w:p>
        </w:tc>
      </w:tr>
      <w:tr w:rsidR="00EA0A84" w:rsidRPr="00480393" w14:paraId="72EA015F" w14:textId="77777777" w:rsidTr="0072770F">
        <w:trPr>
          <w:trHeight w:val="322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A4097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6CD85D" w14:textId="77777777" w:rsidR="00EA0A84" w:rsidRPr="00480393" w:rsidRDefault="00EA0A84" w:rsidP="0072770F">
            <w:pPr>
              <w:spacing w:after="160" w:line="259" w:lineRule="auto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B55D20" w14:textId="77777777" w:rsidR="00EA0A84" w:rsidRPr="00480393" w:rsidRDefault="00EA0A84" w:rsidP="0072770F">
            <w:pPr>
              <w:spacing w:after="0" w:line="259" w:lineRule="auto"/>
              <w:ind w:lef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Marina Kralj</w:t>
            </w:r>
          </w:p>
        </w:tc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25956" w14:textId="77777777" w:rsidR="00EA0A84" w:rsidRPr="00480393" w:rsidRDefault="00EA0A84" w:rsidP="0072770F">
            <w:pPr>
              <w:spacing w:after="0" w:line="259" w:lineRule="auto"/>
              <w:ind w:left="4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80393">
              <w:rPr>
                <w:rFonts w:asciiTheme="minorHAnsi" w:hAnsiTheme="minorHAnsi" w:cstheme="minorHAnsi"/>
                <w:sz w:val="22"/>
                <w:szCs w:val="22"/>
              </w:rPr>
              <w:t>098 847 147</w:t>
            </w:r>
          </w:p>
        </w:tc>
      </w:tr>
    </w:tbl>
    <w:p w14:paraId="16437E25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364B02D2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76B800A9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0BFE5373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36D42697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</w:p>
    <w:p w14:paraId="03D93119" w14:textId="250AE703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KLASA: </w:t>
      </w:r>
      <w:r w:rsidR="00AB27D4" w:rsidRPr="00AB27D4">
        <w:rPr>
          <w:rFonts w:asciiTheme="minorHAnsi" w:hAnsiTheme="minorHAnsi" w:cstheme="minorHAnsi"/>
          <w:sz w:val="22"/>
          <w:szCs w:val="22"/>
        </w:rPr>
        <w:t>011-01/26-01/1</w:t>
      </w:r>
    </w:p>
    <w:p w14:paraId="3E3D2F13" w14:textId="3F47766E" w:rsidR="00EA0A84" w:rsidRPr="00480393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>URBROJ</w:t>
      </w:r>
      <w:r w:rsidR="007D5523">
        <w:rPr>
          <w:rFonts w:asciiTheme="minorHAnsi" w:hAnsiTheme="minorHAnsi" w:cstheme="minorHAnsi"/>
          <w:sz w:val="22"/>
          <w:szCs w:val="22"/>
        </w:rPr>
        <w:t>:</w:t>
      </w:r>
      <w:r w:rsidR="00AB27D4">
        <w:rPr>
          <w:rFonts w:asciiTheme="minorHAnsi" w:hAnsiTheme="minorHAnsi" w:cstheme="minorHAnsi"/>
          <w:sz w:val="22"/>
          <w:szCs w:val="22"/>
        </w:rPr>
        <w:t xml:space="preserve"> </w:t>
      </w:r>
      <w:r w:rsidR="00BD0C10" w:rsidRPr="00BD0C10">
        <w:rPr>
          <w:rFonts w:asciiTheme="minorHAnsi" w:hAnsiTheme="minorHAnsi" w:cstheme="minorHAnsi"/>
          <w:sz w:val="22"/>
          <w:szCs w:val="22"/>
        </w:rPr>
        <w:t>2117-1-131-01-26-4</w:t>
      </w:r>
    </w:p>
    <w:p w14:paraId="4C43BF13" w14:textId="30C45A1E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 w:rsidRPr="00480393">
        <w:rPr>
          <w:rFonts w:asciiTheme="minorHAnsi" w:hAnsiTheme="minorHAnsi" w:cstheme="minorHAnsi"/>
          <w:sz w:val="22"/>
          <w:szCs w:val="22"/>
        </w:rPr>
        <w:t xml:space="preserve">U Dubrovniku, </w:t>
      </w:r>
      <w:r>
        <w:rPr>
          <w:rFonts w:asciiTheme="minorHAnsi" w:hAnsiTheme="minorHAnsi" w:cstheme="minorHAnsi"/>
          <w:sz w:val="22"/>
          <w:szCs w:val="22"/>
        </w:rPr>
        <w:t>1</w:t>
      </w:r>
      <w:r w:rsidR="007D5523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7D5523">
        <w:rPr>
          <w:rFonts w:asciiTheme="minorHAnsi" w:hAnsiTheme="minorHAnsi" w:cstheme="minorHAnsi"/>
          <w:sz w:val="22"/>
          <w:szCs w:val="22"/>
        </w:rPr>
        <w:t xml:space="preserve">veljače </w:t>
      </w:r>
      <w:r w:rsidRPr="00480393">
        <w:rPr>
          <w:rFonts w:asciiTheme="minorHAnsi" w:hAnsiTheme="minorHAnsi" w:cstheme="minorHAnsi"/>
          <w:sz w:val="22"/>
          <w:szCs w:val="22"/>
        </w:rPr>
        <w:t>202</w:t>
      </w:r>
      <w:r w:rsidR="007D5523">
        <w:rPr>
          <w:rFonts w:asciiTheme="minorHAnsi" w:hAnsiTheme="minorHAnsi" w:cstheme="minorHAnsi"/>
          <w:sz w:val="22"/>
          <w:szCs w:val="22"/>
        </w:rPr>
        <w:t>6</w:t>
      </w:r>
      <w:r w:rsidRPr="00480393">
        <w:rPr>
          <w:rFonts w:asciiTheme="minorHAnsi" w:hAnsiTheme="minorHAnsi" w:cstheme="minorHAnsi"/>
          <w:sz w:val="22"/>
          <w:szCs w:val="22"/>
        </w:rPr>
        <w:t>. godine</w:t>
      </w:r>
    </w:p>
    <w:p w14:paraId="5E060734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Ravnateljica</w:t>
      </w:r>
    </w:p>
    <w:p w14:paraId="284F44C9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Lucija Vujica, prof.</w:t>
      </w:r>
    </w:p>
    <w:p w14:paraId="040EA645" w14:textId="77777777" w:rsidR="00EA0A84" w:rsidRDefault="00EA0A84" w:rsidP="00EA0A84">
      <w:pPr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Dostaviti:</w:t>
      </w:r>
    </w:p>
    <w:p w14:paraId="410D50FA" w14:textId="77777777" w:rsidR="00EA0A84" w:rsidRDefault="00EA0A84" w:rsidP="00EA0A84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Lucija Vujica</w:t>
      </w:r>
    </w:p>
    <w:p w14:paraId="36E84B3B" w14:textId="77777777" w:rsidR="00EA0A84" w:rsidRDefault="00EA0A84" w:rsidP="00EA0A84">
      <w:pPr>
        <w:pStyle w:val="ListParagraph"/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Oglasna ploča škole</w:t>
      </w:r>
    </w:p>
    <w:p w14:paraId="089AEA0F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3A11E9D6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5C448CE9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4CDE9C23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1318CE39" w14:textId="77777777" w:rsidR="00EA0A84" w:rsidRDefault="00EA0A84" w:rsidP="00EA0A84">
      <w:pPr>
        <w:rPr>
          <w:rFonts w:asciiTheme="minorHAnsi" w:hAnsiTheme="minorHAnsi" w:cstheme="minorHAnsi"/>
          <w:sz w:val="22"/>
          <w:szCs w:val="22"/>
        </w:rPr>
      </w:pPr>
    </w:p>
    <w:p w14:paraId="1ABD94A7" w14:textId="77777777" w:rsidR="009A7540" w:rsidRDefault="009A7540" w:rsidP="00AB27D4">
      <w:pPr>
        <w:ind w:left="0"/>
      </w:pPr>
    </w:p>
    <w:sectPr w:rsidR="009A7540" w:rsidSect="00EA0A84">
      <w:footerReference w:type="even" r:id="rId25"/>
      <w:footerReference w:type="default" r:id="rId26"/>
      <w:footerReference w:type="first" r:id="rId27"/>
      <w:pgSz w:w="11904" w:h="16834"/>
      <w:pgMar w:top="885" w:right="1104" w:bottom="831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6BBAA" w14:textId="77777777" w:rsidR="00B52713" w:rsidRDefault="00B52713">
      <w:pPr>
        <w:spacing w:after="0" w:line="240" w:lineRule="auto"/>
      </w:pPr>
      <w:r>
        <w:separator/>
      </w:r>
    </w:p>
  </w:endnote>
  <w:endnote w:type="continuationSeparator" w:id="0">
    <w:p w14:paraId="32C56A66" w14:textId="77777777" w:rsidR="00B52713" w:rsidRDefault="00B52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BE93F" w14:textId="77777777" w:rsidR="00EA0A84" w:rsidRDefault="00EA0A84">
    <w:pPr>
      <w:spacing w:after="0" w:line="259" w:lineRule="auto"/>
      <w:ind w:left="0" w:right="-14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52640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27C991" w14:textId="77777777" w:rsidR="00EA0A84" w:rsidRDefault="00000000">
        <w:pPr>
          <w:pStyle w:val="Footer"/>
          <w:jc w:val="right"/>
        </w:pPr>
      </w:p>
    </w:sdtContent>
  </w:sdt>
  <w:p w14:paraId="566C6284" w14:textId="77777777" w:rsidR="00EA0A84" w:rsidRDefault="00EA0A84">
    <w:pPr>
      <w:spacing w:after="160" w:line="259" w:lineRule="auto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7EDC4" w14:textId="77777777" w:rsidR="00EA0A84" w:rsidRDefault="00EA0A84">
    <w:pPr>
      <w:spacing w:after="160" w:line="259" w:lineRule="auto"/>
      <w:ind w:left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83E9F" w14:textId="77777777" w:rsidR="00EA0A84" w:rsidRDefault="00EA0A84">
    <w:pPr>
      <w:spacing w:after="0" w:line="259" w:lineRule="auto"/>
      <w:ind w:left="0" w:right="-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4993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3E54C3" w14:textId="77777777" w:rsidR="00EA0A84" w:rsidRDefault="00EA0A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46B3AE" w14:textId="77777777" w:rsidR="00EA0A84" w:rsidRDefault="00EA0A84">
    <w:pPr>
      <w:spacing w:after="160" w:line="259" w:lineRule="auto"/>
      <w:ind w:left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3652E" w14:textId="77777777" w:rsidR="00EA0A84" w:rsidRDefault="00EA0A84">
    <w:pPr>
      <w:spacing w:after="0" w:line="259" w:lineRule="auto"/>
      <w:ind w:left="0" w:right="-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AE88E" w14:textId="77777777" w:rsidR="00EA0A84" w:rsidRDefault="00EA0A84">
    <w:pPr>
      <w:spacing w:after="160" w:line="259" w:lineRule="auto"/>
      <w:ind w:left="0"/>
      <w:jc w:val="lef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46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E9B203" w14:textId="77777777" w:rsidR="00EA0A84" w:rsidRDefault="00EA0A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5F1D38" w14:textId="77777777" w:rsidR="00EA0A84" w:rsidRDefault="00EA0A84">
    <w:pPr>
      <w:spacing w:after="160" w:line="259" w:lineRule="auto"/>
      <w:ind w:left="0"/>
      <w:jc w:val="lef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419D" w14:textId="77777777" w:rsidR="00EA0A84" w:rsidRDefault="00EA0A84">
    <w:pPr>
      <w:spacing w:after="160" w:line="259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49C50" w14:textId="77777777" w:rsidR="00B52713" w:rsidRDefault="00B52713">
      <w:pPr>
        <w:spacing w:after="0" w:line="240" w:lineRule="auto"/>
      </w:pPr>
      <w:r>
        <w:separator/>
      </w:r>
    </w:p>
  </w:footnote>
  <w:footnote w:type="continuationSeparator" w:id="0">
    <w:p w14:paraId="7BA18229" w14:textId="77777777" w:rsidR="00B52713" w:rsidRDefault="00B52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455"/>
    <w:multiLevelType w:val="hybridMultilevel"/>
    <w:tmpl w:val="F456518A"/>
    <w:lvl w:ilvl="0" w:tplc="1236E766">
      <w:start w:val="1"/>
      <w:numFmt w:val="decimal"/>
      <w:lvlText w:val="(%1)"/>
      <w:lvlJc w:val="left"/>
      <w:pPr>
        <w:ind w:left="4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0" w:hanging="360"/>
      </w:pPr>
    </w:lvl>
    <w:lvl w:ilvl="2" w:tplc="041A001B" w:tentative="1">
      <w:start w:val="1"/>
      <w:numFmt w:val="lowerRoman"/>
      <w:lvlText w:val="%3."/>
      <w:lvlJc w:val="right"/>
      <w:pPr>
        <w:ind w:left="1930" w:hanging="180"/>
      </w:pPr>
    </w:lvl>
    <w:lvl w:ilvl="3" w:tplc="041A000F" w:tentative="1">
      <w:start w:val="1"/>
      <w:numFmt w:val="decimal"/>
      <w:lvlText w:val="%4."/>
      <w:lvlJc w:val="left"/>
      <w:pPr>
        <w:ind w:left="2650" w:hanging="360"/>
      </w:pPr>
    </w:lvl>
    <w:lvl w:ilvl="4" w:tplc="041A0019" w:tentative="1">
      <w:start w:val="1"/>
      <w:numFmt w:val="lowerLetter"/>
      <w:lvlText w:val="%5."/>
      <w:lvlJc w:val="left"/>
      <w:pPr>
        <w:ind w:left="3370" w:hanging="360"/>
      </w:pPr>
    </w:lvl>
    <w:lvl w:ilvl="5" w:tplc="041A001B" w:tentative="1">
      <w:start w:val="1"/>
      <w:numFmt w:val="lowerRoman"/>
      <w:lvlText w:val="%6."/>
      <w:lvlJc w:val="right"/>
      <w:pPr>
        <w:ind w:left="4090" w:hanging="180"/>
      </w:pPr>
    </w:lvl>
    <w:lvl w:ilvl="6" w:tplc="041A000F" w:tentative="1">
      <w:start w:val="1"/>
      <w:numFmt w:val="decimal"/>
      <w:lvlText w:val="%7."/>
      <w:lvlJc w:val="left"/>
      <w:pPr>
        <w:ind w:left="4810" w:hanging="360"/>
      </w:pPr>
    </w:lvl>
    <w:lvl w:ilvl="7" w:tplc="041A0019" w:tentative="1">
      <w:start w:val="1"/>
      <w:numFmt w:val="lowerLetter"/>
      <w:lvlText w:val="%8."/>
      <w:lvlJc w:val="left"/>
      <w:pPr>
        <w:ind w:left="5530" w:hanging="360"/>
      </w:pPr>
    </w:lvl>
    <w:lvl w:ilvl="8" w:tplc="041A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1" w15:restartNumberingAfterBreak="0">
    <w:nsid w:val="2ACB6F31"/>
    <w:multiLevelType w:val="hybridMultilevel"/>
    <w:tmpl w:val="0ABC280A"/>
    <w:lvl w:ilvl="0" w:tplc="D28E0C54">
      <w:start w:val="1"/>
      <w:numFmt w:val="decimal"/>
      <w:lvlText w:val="%1."/>
      <w:lvlJc w:val="left"/>
      <w:pPr>
        <w:ind w:left="4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10" w:hanging="360"/>
      </w:pPr>
    </w:lvl>
    <w:lvl w:ilvl="2" w:tplc="041A001B" w:tentative="1">
      <w:start w:val="1"/>
      <w:numFmt w:val="lowerRoman"/>
      <w:lvlText w:val="%3."/>
      <w:lvlJc w:val="right"/>
      <w:pPr>
        <w:ind w:left="1930" w:hanging="180"/>
      </w:pPr>
    </w:lvl>
    <w:lvl w:ilvl="3" w:tplc="041A000F" w:tentative="1">
      <w:start w:val="1"/>
      <w:numFmt w:val="decimal"/>
      <w:lvlText w:val="%4."/>
      <w:lvlJc w:val="left"/>
      <w:pPr>
        <w:ind w:left="2650" w:hanging="360"/>
      </w:pPr>
    </w:lvl>
    <w:lvl w:ilvl="4" w:tplc="041A0019" w:tentative="1">
      <w:start w:val="1"/>
      <w:numFmt w:val="lowerLetter"/>
      <w:lvlText w:val="%5."/>
      <w:lvlJc w:val="left"/>
      <w:pPr>
        <w:ind w:left="3370" w:hanging="360"/>
      </w:pPr>
    </w:lvl>
    <w:lvl w:ilvl="5" w:tplc="041A001B" w:tentative="1">
      <w:start w:val="1"/>
      <w:numFmt w:val="lowerRoman"/>
      <w:lvlText w:val="%6."/>
      <w:lvlJc w:val="right"/>
      <w:pPr>
        <w:ind w:left="4090" w:hanging="180"/>
      </w:pPr>
    </w:lvl>
    <w:lvl w:ilvl="6" w:tplc="041A000F" w:tentative="1">
      <w:start w:val="1"/>
      <w:numFmt w:val="decimal"/>
      <w:lvlText w:val="%7."/>
      <w:lvlJc w:val="left"/>
      <w:pPr>
        <w:ind w:left="4810" w:hanging="360"/>
      </w:pPr>
    </w:lvl>
    <w:lvl w:ilvl="7" w:tplc="041A0019" w:tentative="1">
      <w:start w:val="1"/>
      <w:numFmt w:val="lowerLetter"/>
      <w:lvlText w:val="%8."/>
      <w:lvlJc w:val="left"/>
      <w:pPr>
        <w:ind w:left="5530" w:hanging="360"/>
      </w:pPr>
    </w:lvl>
    <w:lvl w:ilvl="8" w:tplc="041A001B" w:tentative="1">
      <w:start w:val="1"/>
      <w:numFmt w:val="lowerRoman"/>
      <w:lvlText w:val="%9."/>
      <w:lvlJc w:val="right"/>
      <w:pPr>
        <w:ind w:left="6250" w:hanging="180"/>
      </w:pPr>
    </w:lvl>
  </w:abstractNum>
  <w:abstractNum w:abstractNumId="2" w15:restartNumberingAfterBreak="0">
    <w:nsid w:val="4398643F"/>
    <w:multiLevelType w:val="hybridMultilevel"/>
    <w:tmpl w:val="AD788188"/>
    <w:lvl w:ilvl="0" w:tplc="041A0001">
      <w:start w:val="1"/>
      <w:numFmt w:val="bullet"/>
      <w:lvlText w:val=""/>
      <w:lvlJc w:val="left"/>
      <w:pPr>
        <w:ind w:left="12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89" w:hanging="360"/>
      </w:pPr>
      <w:rPr>
        <w:rFonts w:ascii="Wingdings" w:hAnsi="Wingdings" w:hint="default"/>
      </w:rPr>
    </w:lvl>
  </w:abstractNum>
  <w:abstractNum w:abstractNumId="3" w15:restartNumberingAfterBreak="0">
    <w:nsid w:val="490A4890"/>
    <w:multiLevelType w:val="hybridMultilevel"/>
    <w:tmpl w:val="D988B4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94A1E"/>
    <w:multiLevelType w:val="hybridMultilevel"/>
    <w:tmpl w:val="DA0CBD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C6F06"/>
    <w:multiLevelType w:val="hybridMultilevel"/>
    <w:tmpl w:val="F2D449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907672">
    <w:abstractNumId w:val="2"/>
  </w:num>
  <w:num w:numId="2" w16cid:durableId="439572297">
    <w:abstractNumId w:val="5"/>
  </w:num>
  <w:num w:numId="3" w16cid:durableId="976446746">
    <w:abstractNumId w:val="0"/>
  </w:num>
  <w:num w:numId="4" w16cid:durableId="518663743">
    <w:abstractNumId w:val="1"/>
  </w:num>
  <w:num w:numId="5" w16cid:durableId="2089888908">
    <w:abstractNumId w:val="4"/>
  </w:num>
  <w:num w:numId="6" w16cid:durableId="1798446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84"/>
    <w:rsid w:val="0001518A"/>
    <w:rsid w:val="00044C48"/>
    <w:rsid w:val="00066D93"/>
    <w:rsid w:val="000A49DF"/>
    <w:rsid w:val="000D7480"/>
    <w:rsid w:val="000F0BD9"/>
    <w:rsid w:val="00104DD1"/>
    <w:rsid w:val="00105FA1"/>
    <w:rsid w:val="00123748"/>
    <w:rsid w:val="00131910"/>
    <w:rsid w:val="001A0D8F"/>
    <w:rsid w:val="001D770D"/>
    <w:rsid w:val="001F43B1"/>
    <w:rsid w:val="00205AEF"/>
    <w:rsid w:val="00216034"/>
    <w:rsid w:val="00235C3D"/>
    <w:rsid w:val="00256EBB"/>
    <w:rsid w:val="00257A26"/>
    <w:rsid w:val="0027158C"/>
    <w:rsid w:val="002F11E7"/>
    <w:rsid w:val="002F5E5D"/>
    <w:rsid w:val="003073B5"/>
    <w:rsid w:val="0035603C"/>
    <w:rsid w:val="00367A90"/>
    <w:rsid w:val="003A4486"/>
    <w:rsid w:val="003B0368"/>
    <w:rsid w:val="003C2A03"/>
    <w:rsid w:val="004076B1"/>
    <w:rsid w:val="00407E00"/>
    <w:rsid w:val="004A6535"/>
    <w:rsid w:val="00502AD3"/>
    <w:rsid w:val="0055131A"/>
    <w:rsid w:val="005665FA"/>
    <w:rsid w:val="0058778D"/>
    <w:rsid w:val="005A0E9F"/>
    <w:rsid w:val="005A7719"/>
    <w:rsid w:val="005C6B7B"/>
    <w:rsid w:val="005D060B"/>
    <w:rsid w:val="005D136A"/>
    <w:rsid w:val="005E3E52"/>
    <w:rsid w:val="005F3317"/>
    <w:rsid w:val="005F549D"/>
    <w:rsid w:val="006026A3"/>
    <w:rsid w:val="00615DD8"/>
    <w:rsid w:val="00687E04"/>
    <w:rsid w:val="006D0299"/>
    <w:rsid w:val="0073345D"/>
    <w:rsid w:val="007533B4"/>
    <w:rsid w:val="00756335"/>
    <w:rsid w:val="007611DF"/>
    <w:rsid w:val="00777E4E"/>
    <w:rsid w:val="007B71D0"/>
    <w:rsid w:val="007C32F0"/>
    <w:rsid w:val="007C6C73"/>
    <w:rsid w:val="007D5523"/>
    <w:rsid w:val="00867404"/>
    <w:rsid w:val="008731FC"/>
    <w:rsid w:val="00883153"/>
    <w:rsid w:val="00900F6F"/>
    <w:rsid w:val="00966092"/>
    <w:rsid w:val="00980E9E"/>
    <w:rsid w:val="009A0A81"/>
    <w:rsid w:val="009A7540"/>
    <w:rsid w:val="00A47C00"/>
    <w:rsid w:val="00A66C49"/>
    <w:rsid w:val="00A7263B"/>
    <w:rsid w:val="00AB27D4"/>
    <w:rsid w:val="00AC0DD0"/>
    <w:rsid w:val="00AC7A76"/>
    <w:rsid w:val="00AD01BF"/>
    <w:rsid w:val="00AF65BE"/>
    <w:rsid w:val="00B24563"/>
    <w:rsid w:val="00B25BCA"/>
    <w:rsid w:val="00B32282"/>
    <w:rsid w:val="00B4199C"/>
    <w:rsid w:val="00B52713"/>
    <w:rsid w:val="00B563AF"/>
    <w:rsid w:val="00B80FF2"/>
    <w:rsid w:val="00BD0C10"/>
    <w:rsid w:val="00C04FF3"/>
    <w:rsid w:val="00C17CE5"/>
    <w:rsid w:val="00C30898"/>
    <w:rsid w:val="00C34E15"/>
    <w:rsid w:val="00C55A9F"/>
    <w:rsid w:val="00C663A4"/>
    <w:rsid w:val="00C90EED"/>
    <w:rsid w:val="00CD5888"/>
    <w:rsid w:val="00D529B2"/>
    <w:rsid w:val="00D7293C"/>
    <w:rsid w:val="00D95E42"/>
    <w:rsid w:val="00DD5FA4"/>
    <w:rsid w:val="00E513E3"/>
    <w:rsid w:val="00E559BF"/>
    <w:rsid w:val="00E8348F"/>
    <w:rsid w:val="00E8494F"/>
    <w:rsid w:val="00E86466"/>
    <w:rsid w:val="00E9705E"/>
    <w:rsid w:val="00EA0A84"/>
    <w:rsid w:val="00ED2FAF"/>
    <w:rsid w:val="00EE1435"/>
    <w:rsid w:val="00F06BC9"/>
    <w:rsid w:val="00F4330C"/>
    <w:rsid w:val="00F55A66"/>
    <w:rsid w:val="00F97EB7"/>
    <w:rsid w:val="00FA1B4A"/>
    <w:rsid w:val="00FB734C"/>
    <w:rsid w:val="00FD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55D3"/>
  <w15:chartTrackingRefBased/>
  <w15:docId w15:val="{04F52F91-78C0-4C3E-B058-D756DE0A9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A84"/>
    <w:pPr>
      <w:spacing w:after="4" w:line="269" w:lineRule="auto"/>
      <w:ind w:left="1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A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0A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A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A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A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A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A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A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A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A8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EA0A8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A84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A84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A84"/>
    <w:rPr>
      <w:rFonts w:eastAsiaTheme="majorEastAsia" w:cstheme="majorBidi"/>
      <w:color w:val="2F5496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A84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A84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A84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A84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EA0A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A84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A84"/>
    <w:pPr>
      <w:numPr>
        <w:ilvl w:val="1"/>
      </w:numPr>
      <w:ind w:left="13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A84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EA0A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A84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EA0A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A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A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A84"/>
    <w:rPr>
      <w:i/>
      <w:iCs/>
      <w:color w:val="2F5496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EA0A84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EA0A84"/>
    <w:pPr>
      <w:spacing w:after="0" w:line="240" w:lineRule="auto"/>
    </w:pPr>
    <w:rPr>
      <w:rFonts w:eastAsiaTheme="minorEastAsia"/>
      <w:sz w:val="24"/>
      <w:szCs w:val="24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EA0A84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A0A84"/>
    <w:pPr>
      <w:tabs>
        <w:tab w:val="center" w:pos="4680"/>
        <w:tab w:val="right" w:pos="9360"/>
      </w:tabs>
      <w:spacing w:after="0" w:line="240" w:lineRule="auto"/>
      <w:ind w:left="0"/>
      <w:jc w:val="left"/>
    </w:pPr>
    <w:rPr>
      <w:rFonts w:asciiTheme="minorHAnsi" w:eastAsiaTheme="minorEastAsia" w:hAnsiTheme="minorHAnsi"/>
      <w:color w:val="auto"/>
      <w:kern w:val="0"/>
      <w:sz w:val="22"/>
      <w:szCs w:val="22"/>
      <w:lang w:val="en-US"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A0A84"/>
    <w:rPr>
      <w:rFonts w:eastAsiaTheme="minorEastAsia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77E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7D4"/>
    <w:pPr>
      <w:spacing w:after="0" w:line="240" w:lineRule="auto"/>
      <w:ind w:left="1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g"/><Relationship Id="rId18" Type="http://schemas.openxmlformats.org/officeDocument/2006/relationships/hyperlink" Target="mailto:ravnatelj@os-lpaljetka-du.skole.hr" TargetMode="Externa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24" Type="http://schemas.openxmlformats.org/officeDocument/2006/relationships/hyperlink" Target="mailto:muhoberac2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hyperlink" Target="mailto:lucija.vujica@skole.hr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hyperlink" Target="mailto:tajnistvo@os-lpaljetka-du.skole.hr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jpg"/><Relationship Id="rId22" Type="http://schemas.openxmlformats.org/officeDocument/2006/relationships/footer" Target="footer6.xml"/><Relationship Id="rId27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B529A-4974-43E2-B5A7-454A02E0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2327</Words>
  <Characters>13266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Vujica</dc:creator>
  <cp:keywords/>
  <dc:description/>
  <cp:lastModifiedBy>DUBRAVKA MERČEP KULAŠ</cp:lastModifiedBy>
  <cp:revision>5</cp:revision>
  <cp:lastPrinted>2026-03-24T08:39:00Z</cp:lastPrinted>
  <dcterms:created xsi:type="dcterms:W3CDTF">2026-03-24T08:50:00Z</dcterms:created>
  <dcterms:modified xsi:type="dcterms:W3CDTF">2026-10-13T09:01:00Z</dcterms:modified>
</cp:coreProperties>
</file>